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4" w:rsidRDefault="003B36ED" w:rsidP="00400644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8"/>
          <w:szCs w:val="28"/>
        </w:rPr>
      </w:pPr>
      <w:r w:rsidRPr="003B36ED">
        <w:pict>
          <v:rect id="Прямоугольник 2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400644" w:rsidRDefault="00400644" w:rsidP="00400644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400644">
        <w:rPr>
          <w:noProof/>
          <w:sz w:val="28"/>
          <w:szCs w:val="28"/>
          <w:lang w:eastAsia="ru-RU"/>
        </w:rPr>
        <w:drawing>
          <wp:inline distT="0" distB="0" distL="0" distR="0">
            <wp:extent cx="704850" cy="914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44" w:rsidRPr="0093112B" w:rsidRDefault="00400644" w:rsidP="00400644">
      <w:pPr>
        <w:spacing w:after="0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400644" w:rsidRPr="0093112B" w:rsidRDefault="00400644" w:rsidP="00400644">
      <w:pPr>
        <w:spacing w:after="0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400644" w:rsidRPr="0093112B" w:rsidRDefault="00400644" w:rsidP="00400644">
      <w:pPr>
        <w:spacing w:after="0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шестое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12B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400644" w:rsidRPr="0093112B" w:rsidRDefault="00400644" w:rsidP="00400644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00644" w:rsidRPr="0093112B" w:rsidRDefault="00400644" w:rsidP="00400644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0"/>
          <w:szCs w:val="28"/>
        </w:rPr>
      </w:pPr>
      <w:r w:rsidRPr="0093112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400644" w:rsidRPr="0093112B" w:rsidRDefault="00400644" w:rsidP="00400644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93112B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400644" w:rsidRPr="0093112B" w:rsidRDefault="00400644" w:rsidP="00400644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400644" w:rsidRPr="0093112B" w:rsidRDefault="00400644" w:rsidP="00400644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400644" w:rsidRPr="0093112B" w:rsidRDefault="00400644" w:rsidP="00400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«26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» февраля 2021 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70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 № 14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112B">
        <w:rPr>
          <w:rFonts w:ascii="Times New Roman" w:hAnsi="Times New Roman" w:cs="Times New Roman"/>
          <w:color w:val="FFFFFF"/>
          <w:sz w:val="28"/>
          <w:szCs w:val="28"/>
        </w:rPr>
        <w:t xml:space="preserve">6   </w:t>
      </w:r>
    </w:p>
    <w:p w:rsidR="00F372DE" w:rsidRDefault="00F372DE" w:rsidP="00A21A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2DE" w:rsidRDefault="00F372DE" w:rsidP="00F372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D3E" w:rsidRDefault="00746D3E" w:rsidP="004341E6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73DB">
        <w:rPr>
          <w:rFonts w:ascii="Times New Roman" w:hAnsi="Times New Roman" w:cs="Times New Roman"/>
          <w:b/>
          <w:sz w:val="28"/>
          <w:szCs w:val="28"/>
        </w:rPr>
        <w:t xml:space="preserve"> реализации инициативных проектов </w:t>
      </w:r>
      <w:r w:rsidR="0057047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00644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3B5063" w:rsidRPr="003B50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0470">
        <w:rPr>
          <w:rFonts w:ascii="Times New Roman" w:hAnsi="Times New Roman" w:cs="Times New Roman"/>
          <w:b/>
          <w:sz w:val="28"/>
          <w:szCs w:val="28"/>
        </w:rPr>
        <w:t>муниципального район «Белгородский район» Белгородской области</w:t>
      </w:r>
    </w:p>
    <w:p w:rsidR="001F1BE0" w:rsidRPr="00A22176" w:rsidRDefault="001F1BE0" w:rsidP="004341E6">
      <w:pPr>
        <w:spacing w:after="0" w:line="240" w:lineRule="auto"/>
        <w:ind w:right="396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E0" w:rsidRDefault="001F1BE0" w:rsidP="00400644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063" w:rsidRPr="00A22176" w:rsidRDefault="003B5063" w:rsidP="00400644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063" w:rsidRPr="003B5063" w:rsidRDefault="001F1BE0" w:rsidP="004006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7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0121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B2143F" w:rsidRPr="00A22176">
        <w:rPr>
          <w:rFonts w:ascii="Times New Roman" w:hAnsi="Times New Roman" w:cs="Times New Roman"/>
          <w:sz w:val="28"/>
          <w:szCs w:val="28"/>
        </w:rPr>
        <w:t>Федеральн</w:t>
      </w:r>
      <w:r w:rsidR="000C19CB" w:rsidRPr="00A22176">
        <w:rPr>
          <w:rFonts w:ascii="Times New Roman" w:hAnsi="Times New Roman" w:cs="Times New Roman"/>
          <w:sz w:val="28"/>
          <w:szCs w:val="28"/>
        </w:rPr>
        <w:t xml:space="preserve">ым законом от 6 октября 2003 г. </w:t>
      </w:r>
      <w:r w:rsidR="00B2143F" w:rsidRPr="00A2217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</w:t>
      </w:r>
      <w:r w:rsidR="006773DB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3B5063">
        <w:rPr>
          <w:rFonts w:ascii="Times New Roman" w:hAnsi="Times New Roman" w:cs="Times New Roman"/>
          <w:sz w:val="28"/>
          <w:szCs w:val="28"/>
        </w:rPr>
        <w:t xml:space="preserve">, 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B5063" w:rsidRPr="003B506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муниципального </w:t>
      </w:r>
      <w:r w:rsidR="003B5063" w:rsidRPr="003B50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района «Белгородский район» Белгородской области,</w:t>
      </w:r>
    </w:p>
    <w:p w:rsidR="003B5063" w:rsidRDefault="003B5063" w:rsidP="0040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Крутологского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 сельского поселения р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е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ш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и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л</w:t>
      </w:r>
      <w:r w:rsidR="0040064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3B5063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о:</w:t>
      </w:r>
    </w:p>
    <w:p w:rsidR="003B5063" w:rsidRPr="003B5063" w:rsidRDefault="003B5063" w:rsidP="0040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16"/>
          <w:szCs w:val="16"/>
          <w:lang w:eastAsia="ru-RU"/>
        </w:rPr>
      </w:pPr>
    </w:p>
    <w:p w:rsidR="00B2143F" w:rsidRPr="00C57D5B" w:rsidRDefault="00DB0121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5B">
        <w:rPr>
          <w:rFonts w:ascii="Times New Roman" w:hAnsi="Times New Roman" w:cs="Times New Roman"/>
          <w:sz w:val="28"/>
          <w:szCs w:val="28"/>
        </w:rPr>
        <w:t>У</w:t>
      </w:r>
      <w:r w:rsidR="00B2143F" w:rsidRPr="00C57D5B">
        <w:rPr>
          <w:rFonts w:ascii="Times New Roman" w:hAnsi="Times New Roman" w:cs="Times New Roman"/>
          <w:sz w:val="28"/>
          <w:szCs w:val="28"/>
        </w:rPr>
        <w:t xml:space="preserve">твердить порядок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hAnsi="Times New Roman" w:cs="Times New Roman"/>
          <w:sz w:val="28"/>
          <w:szCs w:val="28"/>
        </w:rPr>
        <w:t>Крутологского</w:t>
      </w:r>
      <w:r w:rsidR="003B5063" w:rsidRPr="003B50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28B9" w:rsidRPr="00C57D5B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A90C13" w:rsidRPr="00C57D5B">
        <w:rPr>
          <w:rFonts w:ascii="Times New Roman" w:hAnsi="Times New Roman" w:cs="Times New Roman"/>
          <w:sz w:val="28"/>
          <w:szCs w:val="28"/>
        </w:rPr>
        <w:t>(далее – Порядок) (прилагается</w:t>
      </w:r>
      <w:r w:rsidR="005A7DEA" w:rsidRPr="00C57D5B">
        <w:rPr>
          <w:rFonts w:ascii="Times New Roman" w:hAnsi="Times New Roman" w:cs="Times New Roman"/>
          <w:sz w:val="28"/>
          <w:szCs w:val="28"/>
        </w:rPr>
        <w:t>)</w:t>
      </w:r>
      <w:r w:rsidR="00A87D16" w:rsidRPr="00C57D5B">
        <w:rPr>
          <w:rFonts w:ascii="Times New Roman" w:hAnsi="Times New Roman" w:cs="Times New Roman"/>
          <w:sz w:val="28"/>
          <w:szCs w:val="28"/>
        </w:rPr>
        <w:t>.</w:t>
      </w:r>
    </w:p>
    <w:p w:rsidR="003E2AA1" w:rsidRPr="00C57D5B" w:rsidRDefault="003E2AA1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5B">
        <w:rPr>
          <w:rFonts w:ascii="Times New Roman" w:hAnsi="Times New Roman" w:cs="Times New Roman"/>
          <w:sz w:val="28"/>
          <w:szCs w:val="28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C57D5B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="00157E0E" w:rsidRPr="00C57D5B">
        <w:rPr>
          <w:rFonts w:ascii="Times New Roman" w:hAnsi="Times New Roman" w:cs="Times New Roman"/>
          <w:sz w:val="28"/>
          <w:szCs w:val="28"/>
        </w:rPr>
        <w:t>кий район» Белгородской области(прилагается).</w:t>
      </w:r>
    </w:p>
    <w:p w:rsidR="006773DB" w:rsidRPr="00C57D5B" w:rsidRDefault="006773DB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5B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C57D5B">
        <w:rPr>
          <w:rFonts w:ascii="Times New Roman" w:hAnsi="Times New Roman" w:cs="Times New Roman"/>
          <w:sz w:val="28"/>
          <w:szCs w:val="28"/>
        </w:rPr>
        <w:t xml:space="preserve">уполномоченным органом по обеспечению проведения конкурсного отбора инициативных проектов на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C57D5B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F372DE" w:rsidRPr="00C57D5B" w:rsidRDefault="003B5063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Обнародовать </w:t>
      </w:r>
      <w:r w:rsidR="00F372DE" w:rsidRPr="00C57D5B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372DE" w:rsidRPr="00C57D5B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муниципальный район «Белгородск</w:t>
      </w:r>
      <w:r>
        <w:rPr>
          <w:rFonts w:ascii="Times New Roman" w:hAnsi="Times New Roman" w:cs="Times New Roman"/>
          <w:sz w:val="28"/>
          <w:szCs w:val="28"/>
        </w:rPr>
        <w:t>ий район» Белгородской области.</w:t>
      </w:r>
    </w:p>
    <w:p w:rsidR="00954B6F" w:rsidRPr="00C57D5B" w:rsidRDefault="00954B6F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5B">
        <w:rPr>
          <w:rFonts w:ascii="Times New Roman" w:hAnsi="Times New Roman" w:cs="Times New Roman"/>
          <w:sz w:val="28"/>
          <w:szCs w:val="28"/>
        </w:rPr>
        <w:t>Наст</w:t>
      </w:r>
      <w:r w:rsidR="0010187A" w:rsidRPr="00C57D5B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 </w:t>
      </w:r>
      <w:r w:rsidRPr="00C57D5B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E207B1" w:rsidRPr="00C57D5B">
        <w:rPr>
          <w:rFonts w:ascii="Times New Roman" w:hAnsi="Times New Roman" w:cs="Times New Roman"/>
          <w:sz w:val="28"/>
          <w:szCs w:val="28"/>
        </w:rPr>
        <w:t xml:space="preserve">его </w:t>
      </w:r>
      <w:r w:rsidR="003B506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00644" w:rsidRPr="00400644" w:rsidRDefault="00B2143F" w:rsidP="0040064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D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572F1" w:rsidRPr="00C57D5B">
        <w:rPr>
          <w:rFonts w:ascii="Times New Roman" w:hAnsi="Times New Roman" w:cs="Times New Roman"/>
          <w:sz w:val="28"/>
          <w:szCs w:val="28"/>
        </w:rPr>
        <w:t>исполнением настоящего решения</w:t>
      </w:r>
      <w:r w:rsidRPr="00C57D5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00644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400644" w:rsidRPr="00400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644" w:rsidRPr="00400644">
        <w:rPr>
          <w:rFonts w:ascii="Times New Roman" w:hAnsi="Times New Roman" w:cs="Times New Roman"/>
          <w:sz w:val="28"/>
          <w:szCs w:val="28"/>
        </w:rPr>
        <w:t xml:space="preserve">земского собрания Крутологского сельского поселения по </w:t>
      </w:r>
      <w:r w:rsidR="00400644" w:rsidRPr="00400644">
        <w:rPr>
          <w:rFonts w:ascii="Times New Roman" w:hAnsi="Times New Roman" w:cs="Times New Roman"/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="00400644" w:rsidRPr="00400644">
        <w:rPr>
          <w:rFonts w:ascii="Times New Roman" w:hAnsi="Times New Roman" w:cs="Times New Roman"/>
          <w:sz w:val="28"/>
          <w:szCs w:val="28"/>
        </w:rPr>
        <w:t xml:space="preserve"> (Сивцева М.Н.).</w:t>
      </w:r>
    </w:p>
    <w:p w:rsidR="00146F92" w:rsidRDefault="00146F92" w:rsidP="00400644">
      <w:pPr>
        <w:pStyle w:val="a3"/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F92" w:rsidRPr="00A22176" w:rsidRDefault="00146F92" w:rsidP="00400644">
      <w:pPr>
        <w:pStyle w:val="a3"/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4882"/>
      </w:tblGrid>
      <w:tr w:rsidR="003B5063" w:rsidRPr="00A22176" w:rsidTr="00777080">
        <w:trPr>
          <w:trHeight w:val="1176"/>
        </w:trPr>
        <w:tc>
          <w:tcPr>
            <w:tcW w:w="4881" w:type="dxa"/>
          </w:tcPr>
          <w:p w:rsidR="00400644" w:rsidRDefault="003B5063" w:rsidP="00400644">
            <w:pPr>
              <w:ind w:left="-108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</w:t>
            </w:r>
            <w:r w:rsidR="00400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Крутологского</w:t>
            </w:r>
            <w:r w:rsidRPr="003B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B5063" w:rsidRPr="003B5063" w:rsidRDefault="003B5063" w:rsidP="00400644">
            <w:pPr>
              <w:ind w:left="-108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4882" w:type="dxa"/>
          </w:tcPr>
          <w:p w:rsidR="003B5063" w:rsidRDefault="003B5063" w:rsidP="00400644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644" w:rsidRPr="00A22176" w:rsidRDefault="00400644" w:rsidP="00400644">
            <w:pPr>
              <w:ind w:right="-1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М.И. Беляев</w:t>
            </w:r>
          </w:p>
        </w:tc>
      </w:tr>
    </w:tbl>
    <w:p w:rsidR="00016287" w:rsidRDefault="00016287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Default="00400644" w:rsidP="00400644">
      <w:pPr>
        <w:spacing w:line="240" w:lineRule="auto"/>
        <w:ind w:firstLine="709"/>
        <w:jc w:val="both"/>
      </w:pPr>
    </w:p>
    <w:p w:rsidR="00400644" w:rsidRPr="00A22176" w:rsidRDefault="00400644" w:rsidP="00400644">
      <w:pPr>
        <w:spacing w:line="240" w:lineRule="auto"/>
        <w:ind w:firstLine="709"/>
        <w:jc w:val="both"/>
      </w:pPr>
    </w:p>
    <w:tbl>
      <w:tblPr>
        <w:tblStyle w:val="a4"/>
        <w:tblW w:w="56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973685" w:rsidRPr="00A22176" w:rsidTr="00F372DE">
        <w:tc>
          <w:tcPr>
            <w:tcW w:w="5670" w:type="dxa"/>
          </w:tcPr>
          <w:p w:rsidR="004E6694" w:rsidRDefault="003B5063" w:rsidP="00400644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3B5063" w:rsidRDefault="00400644" w:rsidP="00400644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</w:t>
            </w:r>
            <w:r w:rsidR="00F37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5063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</w:t>
            </w:r>
          </w:p>
          <w:p w:rsidR="007F4E88" w:rsidRPr="007F4E88" w:rsidRDefault="00400644" w:rsidP="00400644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 w:rsidR="003B5063" w:rsidRPr="003B5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5A7DEA" w:rsidRPr="0010187A" w:rsidRDefault="005A7DEA" w:rsidP="00400644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3B506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B506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 2021</w:t>
            </w:r>
            <w:r w:rsidRPr="001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400644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</w:tbl>
    <w:p w:rsidR="005A7DEA" w:rsidRPr="00A22176" w:rsidRDefault="005A7DEA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DEA" w:rsidRPr="00A22176" w:rsidRDefault="005A7DEA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3DB" w:rsidRDefault="006773DB" w:rsidP="004006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A7DEA" w:rsidRDefault="006773DB" w:rsidP="004006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DB">
        <w:rPr>
          <w:rFonts w:ascii="Times New Roman" w:hAnsi="Times New Roman" w:cs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3B5063" w:rsidRPr="003B50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773DB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6773DB" w:rsidRPr="006773DB" w:rsidRDefault="006773DB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DEA" w:rsidRPr="00A22176" w:rsidRDefault="003F7A6C" w:rsidP="00400644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1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9CB" w:rsidRPr="00A22176" w:rsidRDefault="000C19CB" w:rsidP="00400644">
      <w:pPr>
        <w:pStyle w:val="a3"/>
        <w:spacing w:after="0" w:line="240" w:lineRule="auto"/>
        <w:ind w:left="709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A6C" w:rsidRPr="00A22176" w:rsidRDefault="006773DB" w:rsidP="004006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0C13">
        <w:rPr>
          <w:rFonts w:ascii="Times New Roman" w:hAnsi="Times New Roman" w:cs="Times New Roman"/>
          <w:sz w:val="28"/>
          <w:szCs w:val="28"/>
        </w:rPr>
        <w:t xml:space="preserve">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90C1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3F7A6C" w:rsidRPr="00345899">
        <w:rPr>
          <w:rFonts w:ascii="Times New Roman" w:hAnsi="Times New Roman" w:cs="Times New Roman"/>
          <w:sz w:val="28"/>
          <w:szCs w:val="28"/>
        </w:rPr>
        <w:t>(дале</w:t>
      </w:r>
      <w:r w:rsidR="003F7A6C" w:rsidRPr="00A22176">
        <w:rPr>
          <w:rFonts w:ascii="Times New Roman" w:hAnsi="Times New Roman" w:cs="Times New Roman"/>
          <w:sz w:val="28"/>
          <w:szCs w:val="28"/>
        </w:rPr>
        <w:t xml:space="preserve">е </w:t>
      </w:r>
      <w:r w:rsidR="00016287" w:rsidRPr="00A22176">
        <w:rPr>
          <w:rFonts w:ascii="Times New Roman" w:hAnsi="Times New Roman" w:cs="Times New Roman"/>
          <w:sz w:val="28"/>
          <w:szCs w:val="28"/>
        </w:rPr>
        <w:t>–</w:t>
      </w:r>
      <w:r w:rsidR="003F7A6C" w:rsidRPr="00A22176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A7DEA" w:rsidRPr="00A22176">
        <w:rPr>
          <w:rFonts w:ascii="Times New Roman" w:hAnsi="Times New Roman" w:cs="Times New Roman"/>
          <w:sz w:val="28"/>
          <w:szCs w:val="28"/>
        </w:rPr>
        <w:t xml:space="preserve">в соответствиис </w:t>
      </w:r>
      <w:r w:rsidR="00DB0121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5A7DEA" w:rsidRPr="00A221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5A7DEA" w:rsidRPr="00A221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3CB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3F7A6C" w:rsidRPr="00A22176">
        <w:rPr>
          <w:rFonts w:ascii="Times New Roman" w:hAnsi="Times New Roman" w:cs="Times New Roman"/>
          <w:sz w:val="28"/>
          <w:szCs w:val="28"/>
        </w:rPr>
        <w:t>№</w:t>
      </w:r>
      <w:r w:rsidR="00016287" w:rsidRPr="00A22176">
        <w:rPr>
          <w:rFonts w:ascii="Times New Roman" w:hAnsi="Times New Roman" w:cs="Times New Roman"/>
          <w:sz w:val="28"/>
          <w:szCs w:val="28"/>
        </w:rPr>
        <w:t> </w:t>
      </w:r>
      <w:r w:rsidR="003F7A6C" w:rsidRPr="00A22176">
        <w:rPr>
          <w:rFonts w:ascii="Times New Roman" w:hAnsi="Times New Roman" w:cs="Times New Roman"/>
          <w:sz w:val="28"/>
          <w:szCs w:val="28"/>
        </w:rPr>
        <w:t>131-ФЗ «</w:t>
      </w:r>
      <w:r w:rsidR="005A7DEA" w:rsidRPr="00A221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7A6C" w:rsidRPr="00A22176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</w:t>
      </w:r>
      <w:r w:rsidR="002E0416">
        <w:rPr>
          <w:rFonts w:ascii="Times New Roman" w:hAnsi="Times New Roman" w:cs="Times New Roman"/>
          <w:sz w:val="28"/>
          <w:szCs w:val="28"/>
        </w:rPr>
        <w:t xml:space="preserve">устанавливает общие положения, а также определяет правила проведения процедур </w:t>
      </w:r>
      <w:r w:rsidR="0042256E" w:rsidRPr="00A22176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</w:t>
      </w:r>
      <w:r w:rsidR="003F7A6C" w:rsidRPr="00A22176">
        <w:rPr>
          <w:rFonts w:ascii="Times New Roman" w:hAnsi="Times New Roman" w:cs="Times New Roman"/>
          <w:sz w:val="28"/>
          <w:szCs w:val="28"/>
        </w:rPr>
        <w:t xml:space="preserve">порядок формированияи деятельности </w:t>
      </w:r>
      <w:r w:rsidR="000C19CB" w:rsidRPr="00A2217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F7A6C" w:rsidRPr="00A22176">
        <w:rPr>
          <w:rFonts w:ascii="Times New Roman" w:hAnsi="Times New Roman" w:cs="Times New Roman"/>
          <w:sz w:val="28"/>
          <w:szCs w:val="28"/>
        </w:rPr>
        <w:t>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</w:t>
      </w:r>
      <w:r w:rsidR="002E041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2E0416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реализуемых за счёт средств бюджета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2E0416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области. </w:t>
      </w:r>
    </w:p>
    <w:p w:rsidR="00345899" w:rsidRDefault="003F7A6C" w:rsidP="004006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9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45899" w:rsidRPr="0034589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42B" w:rsidRDefault="0022242B" w:rsidP="004006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45899" w:rsidRPr="0034589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инициативных проектов, вносимых на рассмотрение в рамках одной территории, не ограничено.</w:t>
      </w:r>
    </w:p>
    <w:p w:rsidR="003E2AA1" w:rsidRPr="00345899" w:rsidRDefault="003E2AA1" w:rsidP="004006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территории, части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</w:t>
      </w:r>
      <w:r w:rsidR="00C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решением </w:t>
      </w:r>
      <w:r w:rsidR="003B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063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3B506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территории, части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3E2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области, на которой могут реализовываться инициативные 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7A6C" w:rsidRPr="00A22176" w:rsidRDefault="003F7A6C" w:rsidP="004006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Задач</w:t>
      </w:r>
      <w:r w:rsidR="000C19CB" w:rsidRPr="00A22176">
        <w:rPr>
          <w:rFonts w:ascii="Times New Roman" w:hAnsi="Times New Roman" w:cs="Times New Roman"/>
          <w:sz w:val="28"/>
          <w:szCs w:val="28"/>
        </w:rPr>
        <w:t>ами конкурсного отбора являются:</w:t>
      </w:r>
    </w:p>
    <w:p w:rsidR="003F7A6C" w:rsidRPr="00A22176" w:rsidRDefault="003F7A6C" w:rsidP="004006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участие населения в решении вопросов местного значения;</w:t>
      </w:r>
    </w:p>
    <w:p w:rsidR="000C19CB" w:rsidRPr="00A22176" w:rsidRDefault="003F7A6C" w:rsidP="0040064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посредством вовлечения населения в процесс реализации проектов</w:t>
      </w:r>
      <w:r w:rsidR="007B4E62" w:rsidRPr="00A22176">
        <w:rPr>
          <w:rFonts w:ascii="Times New Roman" w:hAnsi="Times New Roman" w:cs="Times New Roman"/>
          <w:sz w:val="28"/>
          <w:szCs w:val="28"/>
        </w:rPr>
        <w:t xml:space="preserve"> и осуществление</w:t>
      </w:r>
      <w:r w:rsidRPr="00A22176">
        <w:rPr>
          <w:rFonts w:ascii="Times New Roman" w:hAnsi="Times New Roman" w:cs="Times New Roman"/>
          <w:sz w:val="28"/>
          <w:szCs w:val="28"/>
        </w:rPr>
        <w:t xml:space="preserve"> последующег</w:t>
      </w:r>
      <w:r w:rsidR="00016287" w:rsidRPr="00A22176">
        <w:rPr>
          <w:rFonts w:ascii="Times New Roman" w:hAnsi="Times New Roman" w:cs="Times New Roman"/>
          <w:sz w:val="28"/>
          <w:szCs w:val="28"/>
        </w:rPr>
        <w:t>о контроля за проведением работ.</w:t>
      </w:r>
    </w:p>
    <w:p w:rsidR="003D31ED" w:rsidRPr="00A22176" w:rsidRDefault="00633993" w:rsidP="004006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1.</w:t>
      </w:r>
      <w:r w:rsidR="00DC18D2">
        <w:rPr>
          <w:rFonts w:ascii="Times New Roman" w:hAnsi="Times New Roman" w:cs="Times New Roman"/>
          <w:sz w:val="28"/>
          <w:szCs w:val="28"/>
        </w:rPr>
        <w:t>5</w:t>
      </w:r>
      <w:r w:rsidRPr="00A22176">
        <w:rPr>
          <w:rFonts w:ascii="Times New Roman" w:hAnsi="Times New Roman" w:cs="Times New Roman"/>
          <w:sz w:val="28"/>
          <w:szCs w:val="28"/>
        </w:rPr>
        <w:t>. Принципы конкурсного отбора</w:t>
      </w:r>
      <w:r w:rsidR="003D31ED" w:rsidRPr="00A22176">
        <w:rPr>
          <w:rFonts w:ascii="Times New Roman" w:hAnsi="Times New Roman" w:cs="Times New Roman"/>
          <w:sz w:val="28"/>
          <w:szCs w:val="28"/>
        </w:rPr>
        <w:t>:</w:t>
      </w:r>
    </w:p>
    <w:p w:rsidR="003D31ED" w:rsidRPr="00A22176" w:rsidRDefault="00633993" w:rsidP="004006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</w:t>
      </w:r>
      <w:r w:rsidR="003D31ED" w:rsidRPr="00A22176">
        <w:rPr>
          <w:rFonts w:ascii="Times New Roman" w:hAnsi="Times New Roman" w:cs="Times New Roman"/>
          <w:sz w:val="28"/>
          <w:szCs w:val="28"/>
        </w:rPr>
        <w:t>) равный доступ жителей к участию в конкурсном отборе;</w:t>
      </w:r>
    </w:p>
    <w:p w:rsidR="003D31ED" w:rsidRPr="00A22176" w:rsidRDefault="00633993" w:rsidP="004006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2</w:t>
      </w:r>
      <w:r w:rsidR="003D31ED" w:rsidRPr="00A22176">
        <w:rPr>
          <w:rFonts w:ascii="Times New Roman" w:hAnsi="Times New Roman" w:cs="Times New Roman"/>
          <w:sz w:val="28"/>
          <w:szCs w:val="28"/>
        </w:rPr>
        <w:t>) открытость и гласность процедур проведения конкурсного отбора.</w:t>
      </w:r>
    </w:p>
    <w:p w:rsidR="00973685" w:rsidRPr="00A22176" w:rsidRDefault="005A7DEA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1.</w:t>
      </w:r>
      <w:r w:rsidR="00DC18D2">
        <w:rPr>
          <w:rFonts w:ascii="Times New Roman" w:hAnsi="Times New Roman" w:cs="Times New Roman"/>
          <w:sz w:val="28"/>
          <w:szCs w:val="28"/>
        </w:rPr>
        <w:t>6</w:t>
      </w:r>
      <w:r w:rsidR="0015225C" w:rsidRPr="00A22176">
        <w:rPr>
          <w:rFonts w:ascii="Times New Roman" w:hAnsi="Times New Roman" w:cs="Times New Roman"/>
          <w:sz w:val="28"/>
          <w:szCs w:val="28"/>
        </w:rPr>
        <w:t xml:space="preserve">. </w:t>
      </w:r>
      <w:r w:rsidR="00973685" w:rsidRPr="00A22176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</w:t>
      </w:r>
      <w:r w:rsidR="00DB0121">
        <w:rPr>
          <w:rFonts w:ascii="Times New Roman" w:hAnsi="Times New Roman" w:cs="Times New Roman"/>
          <w:sz w:val="28"/>
          <w:szCs w:val="28"/>
        </w:rPr>
        <w:t>п</w:t>
      </w:r>
      <w:r w:rsidR="00973685" w:rsidRPr="00A22176">
        <w:rPr>
          <w:rFonts w:ascii="Times New Roman" w:hAnsi="Times New Roman" w:cs="Times New Roman"/>
          <w:sz w:val="28"/>
          <w:szCs w:val="28"/>
        </w:rPr>
        <w:t>о своему значению соответствуют терминам и понятиям, используемым в Федераль</w:t>
      </w:r>
      <w:r w:rsidR="00EB3CB8">
        <w:rPr>
          <w:rFonts w:ascii="Times New Roman" w:hAnsi="Times New Roman" w:cs="Times New Roman"/>
          <w:sz w:val="28"/>
          <w:szCs w:val="28"/>
        </w:rPr>
        <w:t>ном законе от 6 октября 2003 г.</w:t>
      </w:r>
      <w:r w:rsidR="00973685" w:rsidRPr="00A2217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347CFB" w:rsidRPr="00345899" w:rsidRDefault="00DC18D2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C19CB" w:rsidRPr="00A22176">
        <w:rPr>
          <w:rFonts w:ascii="Times New Roman" w:hAnsi="Times New Roman" w:cs="Times New Roman"/>
          <w:sz w:val="28"/>
          <w:szCs w:val="28"/>
        </w:rPr>
        <w:t xml:space="preserve">. </w:t>
      </w:r>
      <w:r w:rsidR="00440ABD" w:rsidRPr="00A22176">
        <w:rPr>
          <w:rFonts w:ascii="Times New Roman" w:hAnsi="Times New Roman" w:cs="Times New Roman"/>
          <w:sz w:val="28"/>
          <w:szCs w:val="28"/>
        </w:rPr>
        <w:t>Организатором конкурсного отбора инициативных проектов на территории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8B9" w:rsidRPr="00345899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440ABD" w:rsidRPr="00345899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400644">
        <w:rPr>
          <w:rFonts w:ascii="Times New Roman" w:hAnsi="Times New Roman" w:cs="Times New Roman"/>
          <w:sz w:val="28"/>
          <w:szCs w:val="28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F35039" w:rsidRPr="003458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5039" w:rsidRPr="00345899">
        <w:rPr>
          <w:rFonts w:ascii="Times New Roman" w:hAnsi="Times New Roman" w:cs="Times New Roman"/>
          <w:sz w:val="28"/>
          <w:szCs w:val="28"/>
        </w:rPr>
        <w:sym w:font="Symbol" w:char="F02D"/>
      </w:r>
      <w:r w:rsidR="00F35039" w:rsidRPr="00345899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0C19CB" w:rsidRPr="00345899">
        <w:rPr>
          <w:rFonts w:ascii="Times New Roman" w:hAnsi="Times New Roman" w:cs="Times New Roman"/>
          <w:sz w:val="28"/>
          <w:szCs w:val="28"/>
        </w:rPr>
        <w:t>.</w:t>
      </w:r>
    </w:p>
    <w:p w:rsidR="000C19CB" w:rsidRPr="00A22176" w:rsidRDefault="00DC18D2" w:rsidP="00400644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610E3">
        <w:rPr>
          <w:rFonts w:ascii="Times New Roman" w:hAnsi="Times New Roman" w:cs="Times New Roman"/>
          <w:sz w:val="28"/>
          <w:szCs w:val="28"/>
        </w:rPr>
        <w:t>.</w:t>
      </w:r>
      <w:r w:rsidR="005610E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CFB" w:rsidRPr="00A22176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5610E3">
        <w:rPr>
          <w:rFonts w:ascii="Times New Roman" w:hAnsi="Times New Roman" w:cs="Times New Roman"/>
          <w:sz w:val="28"/>
          <w:szCs w:val="28"/>
        </w:rPr>
        <w:t>ое, информационно-аналитическое</w:t>
      </w:r>
      <w:r w:rsidR="005610E3" w:rsidRPr="00A22176">
        <w:rPr>
          <w:rFonts w:ascii="Times New Roman" w:eastAsia="Times New Roman" w:hAnsi="Times New Roman" w:cs="Times New Roman"/>
          <w:sz w:val="28"/>
          <w:szCs w:val="28"/>
        </w:rPr>
        <w:br/>
      </w:r>
      <w:r w:rsidR="00347CFB" w:rsidRPr="00A22176">
        <w:rPr>
          <w:rFonts w:ascii="Times New Roman" w:hAnsi="Times New Roman" w:cs="Times New Roman"/>
          <w:sz w:val="28"/>
          <w:szCs w:val="28"/>
        </w:rPr>
        <w:t xml:space="preserve">и организационное обеспечение конкурсного отбора инициативных проектов на </w:t>
      </w:r>
      <w:r w:rsidR="000C19CB" w:rsidRPr="00A22176">
        <w:rPr>
          <w:rFonts w:ascii="Times New Roman" w:hAnsi="Times New Roman" w:cs="Times New Roman"/>
          <w:sz w:val="28"/>
          <w:szCs w:val="28"/>
        </w:rPr>
        <w:t>территории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8B9" w:rsidRPr="0034589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0C19CB" w:rsidRPr="00345899">
        <w:rPr>
          <w:rFonts w:ascii="Times New Roman" w:hAnsi="Times New Roman" w:cs="Times New Roman"/>
          <w:sz w:val="28"/>
          <w:szCs w:val="28"/>
        </w:rPr>
        <w:t>осуще</w:t>
      </w:r>
      <w:r w:rsidR="000C19CB" w:rsidRPr="00A22176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F35039" w:rsidRPr="00A22176">
        <w:rPr>
          <w:rFonts w:ascii="Times New Roman" w:hAnsi="Times New Roman" w:cs="Times New Roman"/>
          <w:sz w:val="28"/>
          <w:szCs w:val="28"/>
        </w:rPr>
        <w:t>А</w:t>
      </w:r>
      <w:r w:rsidR="000C19CB" w:rsidRPr="00A22176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A87D16" w:rsidRPr="00A22176" w:rsidRDefault="00A87D16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EA" w:rsidRPr="00DC18D2" w:rsidRDefault="0011723A" w:rsidP="00400644">
      <w:pPr>
        <w:pStyle w:val="a3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Порядок выдвижения</w:t>
      </w:r>
      <w:r w:rsidR="00316FF0" w:rsidRPr="00DC18D2">
        <w:rPr>
          <w:rFonts w:ascii="Times New Roman" w:hAnsi="Times New Roman" w:cs="Times New Roman"/>
          <w:b/>
          <w:sz w:val="28"/>
          <w:szCs w:val="28"/>
        </w:rPr>
        <w:t xml:space="preserve"> и обсуждения</w:t>
      </w:r>
      <w:r w:rsidRPr="00DC18D2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</w:t>
      </w:r>
    </w:p>
    <w:p w:rsidR="00636D52" w:rsidRPr="00A22176" w:rsidRDefault="00636D52" w:rsidP="0040064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52" w:rsidRPr="00A22176" w:rsidRDefault="00636D52" w:rsidP="0040064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</w:t>
      </w:r>
      <w:r w:rsidR="008D7689" w:rsidRPr="00A2217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B3CB8">
        <w:rPr>
          <w:rFonts w:ascii="Times New Roman" w:hAnsi="Times New Roman" w:cs="Times New Roman"/>
          <w:sz w:val="28"/>
          <w:szCs w:val="28"/>
        </w:rPr>
        <w:t xml:space="preserve">№ </w:t>
      </w:r>
      <w:r w:rsidR="008D7689" w:rsidRPr="00A22176">
        <w:rPr>
          <w:rFonts w:ascii="Times New Roman" w:hAnsi="Times New Roman" w:cs="Times New Roman"/>
          <w:sz w:val="28"/>
          <w:szCs w:val="28"/>
        </w:rPr>
        <w:t>1 к Порядку</w:t>
      </w:r>
      <w:r w:rsidRPr="00A22176">
        <w:rPr>
          <w:rFonts w:ascii="Times New Roman" w:hAnsi="Times New Roman" w:cs="Times New Roman"/>
          <w:sz w:val="28"/>
          <w:szCs w:val="28"/>
        </w:rPr>
        <w:t>.</w:t>
      </w:r>
    </w:p>
    <w:p w:rsidR="00021CFE" w:rsidRPr="00A22176" w:rsidRDefault="00636D52" w:rsidP="00400644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торами проектов могут выступать: </w:t>
      </w:r>
    </w:p>
    <w:p w:rsidR="00016287" w:rsidRPr="00A22176" w:rsidRDefault="00016287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инициативные группы</w:t>
      </w:r>
      <w:r w:rsidR="007279EE">
        <w:rPr>
          <w:rFonts w:ascii="Times New Roman" w:hAnsi="Times New Roman" w:cs="Times New Roman"/>
          <w:sz w:val="28"/>
          <w:szCs w:val="28"/>
        </w:rPr>
        <w:t xml:space="preserve"> численностью не </w:t>
      </w:r>
      <w:r w:rsidR="007279EE" w:rsidRPr="008545A8">
        <w:rPr>
          <w:rFonts w:ascii="Times New Roman" w:hAnsi="Times New Roman" w:cs="Times New Roman"/>
          <w:sz w:val="28"/>
          <w:szCs w:val="28"/>
        </w:rPr>
        <w:t>менее десяти</w:t>
      </w:r>
      <w:r w:rsidR="007B4E62" w:rsidRPr="008545A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B4E62" w:rsidRPr="00A22176">
        <w:rPr>
          <w:rFonts w:ascii="Times New Roman" w:hAnsi="Times New Roman" w:cs="Times New Roman"/>
          <w:sz w:val="28"/>
          <w:szCs w:val="28"/>
        </w:rPr>
        <w:t>, достигших шестнадцат</w:t>
      </w:r>
      <w:r w:rsidR="009B39BF">
        <w:rPr>
          <w:rFonts w:ascii="Times New Roman" w:hAnsi="Times New Roman" w:cs="Times New Roman"/>
          <w:sz w:val="28"/>
          <w:szCs w:val="28"/>
        </w:rPr>
        <w:t>илетнего возраста и проживающих</w:t>
      </w:r>
      <w:r w:rsidR="00400644">
        <w:rPr>
          <w:rFonts w:ascii="Times New Roman" w:hAnsi="Times New Roman" w:cs="Times New Roman"/>
          <w:sz w:val="28"/>
          <w:szCs w:val="28"/>
        </w:rPr>
        <w:t xml:space="preserve"> </w:t>
      </w:r>
      <w:r w:rsidR="007B4E62" w:rsidRPr="00A22176">
        <w:rPr>
          <w:rFonts w:ascii="Times New Roman" w:hAnsi="Times New Roman" w:cs="Times New Roman"/>
          <w:sz w:val="28"/>
          <w:szCs w:val="28"/>
        </w:rPr>
        <w:t>на территории</w:t>
      </w:r>
      <w:r w:rsidR="00400644">
        <w:rPr>
          <w:rFonts w:ascii="Times New Roman" w:hAnsi="Times New Roman" w:cs="Times New Roman"/>
          <w:sz w:val="28"/>
          <w:szCs w:val="28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45899" w:rsidRPr="00345899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A22176">
        <w:rPr>
          <w:rFonts w:ascii="Times New Roman" w:hAnsi="Times New Roman" w:cs="Times New Roman"/>
          <w:sz w:val="28"/>
          <w:szCs w:val="28"/>
        </w:rPr>
        <w:t>;</w:t>
      </w:r>
    </w:p>
    <w:p w:rsidR="00016287" w:rsidRPr="00A22176" w:rsidRDefault="00016287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(ТОС);</w:t>
      </w:r>
    </w:p>
    <w:p w:rsidR="00021CFE" w:rsidRPr="00A22176" w:rsidRDefault="0011723A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старосты</w:t>
      </w:r>
      <w:r w:rsidR="00016287" w:rsidRPr="00A22176">
        <w:rPr>
          <w:rFonts w:ascii="Times New Roman" w:hAnsi="Times New Roman" w:cs="Times New Roman"/>
          <w:sz w:val="28"/>
          <w:szCs w:val="28"/>
        </w:rPr>
        <w:t xml:space="preserve"> сельских населённых пунктов</w:t>
      </w:r>
      <w:r w:rsidRPr="00A22176">
        <w:rPr>
          <w:rFonts w:ascii="Times New Roman" w:hAnsi="Times New Roman" w:cs="Times New Roman"/>
          <w:sz w:val="28"/>
          <w:szCs w:val="28"/>
        </w:rPr>
        <w:t>;</w:t>
      </w:r>
    </w:p>
    <w:p w:rsidR="00633993" w:rsidRPr="00A22176" w:rsidRDefault="00633993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председатели домовых комитетов;</w:t>
      </w:r>
    </w:p>
    <w:p w:rsidR="003B5063" w:rsidRDefault="00633993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председатели уличных комитетов;</w:t>
      </w:r>
    </w:p>
    <w:p w:rsidR="009B39BF" w:rsidRPr="003B5063" w:rsidRDefault="0011723A" w:rsidP="00400644">
      <w:pPr>
        <w:pStyle w:val="a3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63">
        <w:rPr>
          <w:rFonts w:ascii="Times New Roman" w:hAnsi="Times New Roman" w:cs="Times New Roman"/>
          <w:sz w:val="28"/>
          <w:szCs w:val="28"/>
        </w:rPr>
        <w:t>депутаты</w:t>
      </w:r>
      <w:r w:rsidR="00400644">
        <w:rPr>
          <w:rFonts w:ascii="Times New Roman" w:hAnsi="Times New Roman" w:cs="Times New Roman"/>
          <w:sz w:val="28"/>
          <w:szCs w:val="28"/>
        </w:rPr>
        <w:t xml:space="preserve"> </w:t>
      </w:r>
      <w:r w:rsidR="003B5063" w:rsidRPr="003B506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9B39BF" w:rsidRDefault="009B39BF" w:rsidP="00400644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проекта: </w:t>
      </w:r>
    </w:p>
    <w:p w:rsidR="009B39BF" w:rsidRDefault="009B39BF" w:rsidP="00400644">
      <w:pPr>
        <w:pStyle w:val="a3"/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инициативный проект;</w:t>
      </w:r>
    </w:p>
    <w:p w:rsidR="009B39BF" w:rsidRDefault="009B39BF" w:rsidP="00400644">
      <w:pPr>
        <w:pStyle w:val="a3"/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обсуждение инициативного проекта или обеспечивают выявление мнения граждан по вопросу о поддержке инициативного проек</w:t>
      </w:r>
      <w:r w:rsidR="007E4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9B39BF" w:rsidRDefault="009B39BF" w:rsidP="00400644">
      <w:pPr>
        <w:pStyle w:val="a3"/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вносят инициативный проект на рассмотрение в</w:t>
      </w:r>
      <w:r w:rsidR="007E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B5063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7E4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9BF" w:rsidRDefault="009B39BF" w:rsidP="00400644">
      <w:pPr>
        <w:pStyle w:val="a3"/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контроле за реализацией инициативного проекта</w:t>
      </w:r>
      <w:r w:rsidR="007E42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9BF" w:rsidRDefault="009B39BF" w:rsidP="00400644">
      <w:pPr>
        <w:pStyle w:val="a3"/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иные права и исполняют обязанности, установленные ФЗ от 06.10.2003 № 131-ФЗ, настоящим Порядком и принятыми                                          в соответствии с ними иными правовыми актами.</w:t>
      </w:r>
    </w:p>
    <w:p w:rsidR="00AA035C" w:rsidRPr="009B39BF" w:rsidRDefault="009B39BF" w:rsidP="00400644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021CFE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35C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</w:t>
      </w:r>
      <w:r w:rsidR="00F35039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35C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0C19CB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</w:t>
      </w:r>
      <w:r w:rsidR="00AA035C" w:rsidRPr="009B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целях:</w:t>
      </w:r>
    </w:p>
    <w:p w:rsidR="00AA035C" w:rsidRPr="00A22176" w:rsidRDefault="00AA035C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обсуждения инициативного проекта; </w:t>
      </w:r>
    </w:p>
    <w:p w:rsidR="00AA035C" w:rsidRPr="00A22176" w:rsidRDefault="00AA035C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определения его соответствия интересам жителей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A035C" w:rsidRPr="00A22176" w:rsidRDefault="00AA035C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целесообразности реализации инициативного проекта; </w:t>
      </w:r>
    </w:p>
    <w:p w:rsidR="00AA035C" w:rsidRPr="00A22176" w:rsidRDefault="00AA035C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соответственно собранием или конференцией граждан решения о поддержке инициативного проекта.</w:t>
      </w:r>
    </w:p>
    <w:p w:rsidR="001A7D2F" w:rsidRPr="00A22176" w:rsidRDefault="009B39B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0C19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мнения граждан по вопросу о поддержке инициативного проекта до его внесения в Администрацию производится:</w:t>
      </w:r>
    </w:p>
    <w:p w:rsidR="000C19CB" w:rsidRPr="00A22176" w:rsidRDefault="000C19C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сходе,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брании или конференции граждан, в том числе на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или конференции граждан по вопросам осуществления территориального общественного самоуправления; </w:t>
      </w:r>
    </w:p>
    <w:p w:rsidR="00837B0A" w:rsidRDefault="000C19C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1A7D2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граждан, </w:t>
      </w:r>
    </w:p>
    <w:p w:rsidR="000C19CB" w:rsidRPr="00325D16" w:rsidRDefault="0010187A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C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путё</w:t>
      </w:r>
      <w:r w:rsidR="00837B0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1A7D2F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сбора </w:t>
      </w:r>
      <w:r w:rsidR="00837B0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подписей граждан.</w:t>
      </w:r>
    </w:p>
    <w:p w:rsidR="00D85A8F" w:rsidRDefault="00D85A8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</w:t>
      </w:r>
      <w:r w:rsidRPr="00A22176">
        <w:rPr>
          <w:rFonts w:ascii="Times New Roman" w:hAnsi="Times New Roman" w:cs="Times New Roman"/>
          <w:sz w:val="28"/>
          <w:szCs w:val="28"/>
        </w:rPr>
        <w:t xml:space="preserve"> рассмотрение нескольких инициативных проектов на одном сходе, одном собрании, на одной конференции граждан ил</w:t>
      </w:r>
      <w:r w:rsidR="00116C61">
        <w:rPr>
          <w:rFonts w:ascii="Times New Roman" w:hAnsi="Times New Roman" w:cs="Times New Roman"/>
          <w:sz w:val="28"/>
          <w:szCs w:val="28"/>
        </w:rPr>
        <w:t>и при проведении опроса граждан, сбора их подписей.</w:t>
      </w:r>
    </w:p>
    <w:p w:rsidR="009B39BF" w:rsidRDefault="009B39B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Инициатор проекта вправе принять решение об использовании нескольких форм выявления мнения граждан по вопросу поддержки инициативного проекта. </w:t>
      </w:r>
    </w:p>
    <w:p w:rsidR="005A653C" w:rsidRDefault="00A25F1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A65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проведения собраний, конференций граждан по вопросам обсуждения и выдвижения</w:t>
      </w:r>
      <w:r w:rsidR="002101BC">
        <w:rPr>
          <w:rFonts w:ascii="Times New Roman" w:hAnsi="Times New Roman" w:cs="Times New Roman"/>
          <w:sz w:val="28"/>
          <w:szCs w:val="28"/>
        </w:rPr>
        <w:t>, внесения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2101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00644">
        <w:rPr>
          <w:rFonts w:ascii="Times New Roman" w:hAnsi="Times New Roman" w:cs="Times New Roman"/>
          <w:sz w:val="28"/>
          <w:szCs w:val="28"/>
        </w:rPr>
        <w:t>Крутологского</w:t>
      </w:r>
      <w:r w:rsidR="008B7EF5" w:rsidRPr="008B7E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01BC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определяется п</w:t>
      </w:r>
      <w:r w:rsidR="007E4234">
        <w:rPr>
          <w:rFonts w:ascii="Times New Roman" w:hAnsi="Times New Roman" w:cs="Times New Roman"/>
          <w:sz w:val="28"/>
          <w:szCs w:val="28"/>
        </w:rPr>
        <w:t>унктами</w:t>
      </w:r>
      <w:r>
        <w:rPr>
          <w:rFonts w:ascii="Times New Roman" w:hAnsi="Times New Roman" w:cs="Times New Roman"/>
          <w:sz w:val="28"/>
          <w:szCs w:val="28"/>
        </w:rPr>
        <w:t>2.8</w:t>
      </w:r>
      <w:r w:rsidR="008B7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</w:t>
      </w:r>
      <w:r w:rsidR="00506492">
        <w:rPr>
          <w:rFonts w:ascii="Times New Roman" w:hAnsi="Times New Roman" w:cs="Times New Roman"/>
          <w:sz w:val="28"/>
          <w:szCs w:val="28"/>
        </w:rPr>
        <w:t>21</w:t>
      </w:r>
      <w:r w:rsidR="007E4234">
        <w:rPr>
          <w:rFonts w:ascii="Times New Roman" w:hAnsi="Times New Roman" w:cs="Times New Roman"/>
          <w:sz w:val="28"/>
          <w:szCs w:val="28"/>
        </w:rPr>
        <w:t>. Порядка.</w:t>
      </w:r>
    </w:p>
    <w:p w:rsidR="00A25F1E" w:rsidRPr="00A25F1E" w:rsidRDefault="002101BC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2.8.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Собрание или конференция граждан в целях рассмотрения вопросов внесения </w:t>
      </w: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обсуждения 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выдвижения, внесения инициативных проектов                                   на территории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на территории (части территории)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в границах которой планируется реализация инициативного проекта (далее –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ерритория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56980" w:rsidRPr="004F6748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569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 принятии решения о проведении собр</w:t>
      </w:r>
      <w:r w:rsid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ания, </w:t>
      </w:r>
      <w:r w:rsidR="005569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конференции </w:t>
      </w:r>
      <w:r w:rsid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инициаторами </w:t>
      </w:r>
      <w:r w:rsidR="007D1DB7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 позднее, чем за три календарных дня до дня проведения собрания или конференции граждан</w:t>
      </w:r>
      <w:r w:rsid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уведомление в администрацию о проведении собрания, конференции.</w:t>
      </w:r>
    </w:p>
    <w:p w:rsidR="00556980" w:rsidRPr="00A25F1E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тексте уведомления, которое подписывается всеми инициаторами инициативного проекта, должны указываться следующие сведения:</w:t>
      </w:r>
    </w:p>
    <w:p w:rsidR="00556980" w:rsidRPr="00A25F1E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 предложение о дате, времени, месте проведения собрания или конференции граждан; </w:t>
      </w:r>
    </w:p>
    <w:p w:rsidR="00556980" w:rsidRPr="00A25F1E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 наименование выносимого для рассмотрения инициативного проекта;</w:t>
      </w:r>
    </w:p>
    <w:p w:rsidR="00556980" w:rsidRPr="00A25F1E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территория, в границах которой будет реализовываться инициативный проект;</w:t>
      </w:r>
    </w:p>
    <w:p w:rsidR="00556980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6980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 список инициаторов назначения собрания или конференции граждан </w:t>
      </w:r>
      <w:r w:rsidR="00556980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копия свидетельства о регистрации по месту пребывания гражданина);</w:t>
      </w:r>
    </w:p>
    <w:p w:rsidR="00556980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6980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 контактная информация представителя инициаторов;</w:t>
      </w:r>
    </w:p>
    <w:p w:rsidR="00556980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6980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 согласие субъекта персональных данных на обработку</w:t>
      </w:r>
      <w:r w:rsid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передачу персональных данных. </w:t>
      </w:r>
    </w:p>
    <w:p w:rsidR="00556980" w:rsidRPr="00506492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6980" w:rsidRP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 норма представительства делегатов (представителей) в случае проведения конференции граждан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F1E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Инициаторы обеспечивают подготовку и проведение собрания или конференции граждан. </w:t>
      </w:r>
    </w:p>
    <w:p w:rsidR="00556980" w:rsidRDefault="00556980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Финансирование мероприятий, связанных с подготовкой, организацией и проведением собраний, конференций граждан осуществляется за счёт собственных средств участников собраний, конференций. </w:t>
      </w:r>
    </w:p>
    <w:p w:rsidR="00A25F1E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2.11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 Инициаторы инициативного проекта обязаны:</w:t>
      </w:r>
    </w:p>
    <w:p w:rsidR="00A25F1E" w:rsidRPr="00A25F1E" w:rsidRDefault="002101BC" w:rsidP="00400644">
      <w:pPr>
        <w:numPr>
          <w:ilvl w:val="0"/>
          <w:numId w:val="19"/>
        </w:numPr>
        <w:tabs>
          <w:tab w:val="num" w:pos="1276"/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 позднее</w:t>
      </w:r>
      <w:r w:rsid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чем за три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</w:t>
      </w:r>
      <w:r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дня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оповестить население 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ерритории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стенды поселения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или другими доступными способами (размещение информации на официальн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на досках объявлений, информационных стенд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F1E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2.12</w:t>
      </w:r>
      <w:r w:rsid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 В собрании или конференции граждан по вопросам </w:t>
      </w:r>
      <w:r w:rsidR="004F6748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внесения 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обсуждения и выдвижения, внесения инициативных проектов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их рассмотрения с правом голосования вправе принимать участие жители </w:t>
      </w:r>
      <w:r w:rsidR="004F6748" w:rsidRPr="004F67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ерритории, достигшие шестнадцатилетнего возраста (далее – участники). </w:t>
      </w:r>
    </w:p>
    <w:p w:rsidR="004F6748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собрание или конференцию граждан могут быть приглашены представители администрации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земского собрания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организаций, общественных объединений, средств массовой информации. </w:t>
      </w:r>
    </w:p>
    <w:p w:rsidR="007E4234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2.13</w:t>
      </w:r>
      <w:r w:rsidR="004F6748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случаях, когда на территории, на которой предполагается провести собрание граждан, общее число граждан, </w:t>
      </w:r>
      <w:r w:rsid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имеющих право принять участие в собрании, составляет более 200 человек, может проводиться конференция граждан.</w:t>
      </w:r>
    </w:p>
    <w:p w:rsidR="00A25F1E" w:rsidRPr="00C77DA3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Избрание делегатов (представителей) для участия в конференции осуществляется в форме сбора подписей в поддержку того или иного делегата </w:t>
      </w:r>
      <w:r w:rsidR="00C77DA3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(представителя)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F1E" w:rsidRPr="00C77DA3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Жители, проживающие на со</w:t>
      </w:r>
      <w:r w:rsidR="007D1DB7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ответствующей Территории, </w:t>
      </w: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которой избирается делегат (представитель), ставят свои подписи в подписном листе избрания делегата (представителя) по форме согласно приложению</w:t>
      </w:r>
      <w:r w:rsidR="00C77DA3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</w:p>
    <w:p w:rsidR="00A25F1E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Проведение избрания делегатов (представителей) закан</w:t>
      </w:r>
      <w:r w:rsidR="007D1DB7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чивается не позднее, чем за день</w:t>
      </w: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 даты проведения конференции.</w:t>
      </w:r>
    </w:p>
    <w:p w:rsidR="007E4234" w:rsidRPr="00C77DA3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2.14</w:t>
      </w:r>
      <w:r w:rsid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Норма представительства делегатов на конференцию устанавливается инициатором её проведения с учетом численности граждан, имеющих право на участие в конференции. Делегат может пр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едставлять интересы не менее 30</w:t>
      </w:r>
      <w:r w:rsid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граждан, проживающих на Территории. </w:t>
      </w:r>
    </w:p>
    <w:p w:rsidR="00A25F1E" w:rsidRPr="007E4234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7D1DB7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C77D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 До начала собрания или конференции граждан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голосования простым большинством голосов.</w:t>
      </w:r>
    </w:p>
    <w:p w:rsidR="00A25F1E" w:rsidRPr="007E4234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 Председатель собрания или конференции граждан приступает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к исполнению своих обязанностей немедленно после избрания и ставит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обсуждение вопрос об избрании из числа участников собрания секретаря собрания или конференции граждан, организует обсуждение этого вопроса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A25F1E" w:rsidRPr="007E4234" w:rsidRDefault="007D1DB7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A25F1E" w:rsidRPr="007E4234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B7E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A25F1E" w:rsidRPr="00A25F1E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Секретарь собрания или конференции граждан ведет запись желающих выступить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A25F1E" w:rsidRPr="00A25F1E" w:rsidRDefault="004F6748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D1DB7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5F1E" w:rsidRPr="007E42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протоколе собрания или конференции граждан по рассмотрениюи обсуждению </w:t>
      </w:r>
      <w:r w:rsidR="00A25F1E"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вопроса внесения инициативных проектов указываются:</w:t>
      </w:r>
    </w:p>
    <w:p w:rsidR="00A25F1E" w:rsidRPr="007D1DB7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1) дата, время и место проведения собрания или конференции граждан;</w:t>
      </w:r>
    </w:p>
    <w:p w:rsidR="00A25F1E" w:rsidRPr="00A25F1E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 общее число граждан, проживающих на соответствующей территории, в границах 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которой проводится собрание или конференция граждан, и имеющих право на участие в собрании или конференции граждан;</w:t>
      </w:r>
    </w:p>
    <w:p w:rsidR="00A25F1E" w:rsidRPr="00EA498B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3) повестка собрания или конференции граждан, </w:t>
      </w:r>
    </w:p>
    <w:p w:rsidR="00A25F1E" w:rsidRPr="00EA498B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4) список участников собрания или конференции граждан;</w:t>
      </w:r>
    </w:p>
    <w:p w:rsidR="00A25F1E" w:rsidRPr="00EA498B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5) фамилии, имена, отчества председателя и секретаря собрания или конференции граждан;</w:t>
      </w:r>
    </w:p>
    <w:p w:rsidR="00506492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6) принятые р</w:t>
      </w:r>
      <w:r w:rsidR="005064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ешения и результаты голосования, в том числе: </w:t>
      </w:r>
    </w:p>
    <w:p w:rsidR="00506492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− 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наименование инициативного проекта;</w:t>
      </w:r>
    </w:p>
    <w:p w:rsidR="00506492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−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целесообразность реализации инициативного проекта;</w:t>
      </w:r>
    </w:p>
    <w:p w:rsidR="00506492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−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определение его соответствия интересам жителей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</w:t>
      </w:r>
      <w:r w:rsidRPr="00A25F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06492" w:rsidRPr="00EA498B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−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планируемом (возможном) финансовом, имущественном </w:t>
      </w: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и (или) трудовом участии заинтересованных лиц в реализации инициативного проекта, процедуре и сроках сбора денежных средств, необходимых для финансового участия в реализации инициативного проекта;</w:t>
      </w:r>
    </w:p>
    <w:p w:rsidR="00A25F1E" w:rsidRPr="00EA498B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−</w:t>
      </w:r>
      <w:r w:rsidR="004006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иные вопросы внесения инициативных проектов.</w:t>
      </w:r>
    </w:p>
    <w:p w:rsidR="00A25F1E" w:rsidRPr="007D1DB7" w:rsidRDefault="00A25F1E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на одном собрании или конференции граждан рассматриваются несколько инициативных проектов, в протоколе должны быть </w:t>
      </w:r>
      <w:r w:rsidRP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указаны сведения о каждом из них.</w:t>
      </w:r>
    </w:p>
    <w:p w:rsidR="00A25F1E" w:rsidRPr="00A25F1E" w:rsidRDefault="00506492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2.21</w:t>
      </w:r>
      <w:r w:rsidR="00A25F1E" w:rsidRPr="007D1D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 Решения на собрании или конференции граждан принимаются открытым голосованием простым большинством в 2/3 голосов от общего числа участников</w:t>
      </w:r>
      <w:r w:rsidR="00A25F1E" w:rsidRPr="00EA4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66FB" w:rsidRPr="00A22176" w:rsidRDefault="000C19C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42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66F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подписей </w:t>
      </w:r>
      <w:r w:rsidR="009220A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целях поддержки инициативного проекта </w:t>
      </w:r>
      <w:r w:rsidR="00AD66F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AD66FB" w:rsidRPr="00A25F1E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подписи собираются </w:t>
      </w:r>
      <w:r w:rsidR="009220A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проекта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</w:t>
      </w:r>
      <w:r w:rsidR="005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их внесения в подписной лист </w:t>
      </w:r>
      <w:r w:rsidR="00A25F1E" w:rsidRPr="00A2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</w:t>
      </w:r>
      <w:r w:rsidR="00A25F1E" w:rsidRPr="0050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r w:rsidR="00506492" w:rsidRPr="0050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</w:t>
      </w:r>
      <w:r w:rsidR="00A25F1E" w:rsidRPr="0050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="00A25F1E" w:rsidRPr="00A25F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подписном листе указывается </w:t>
      </w:r>
      <w:r w:rsidR="009220A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инициативного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220A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поддержку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осуществляется сбор подписей;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подписном листе ставится подпись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–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8B7EF5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187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которого</w:t>
      </w:r>
      <w:r w:rsidR="00F34B3F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</w:t>
      </w:r>
      <w:r w:rsidR="0010187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</w:t>
      </w:r>
      <w:r w:rsidR="00F34B3F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ация </w:t>
      </w:r>
      <w:r w:rsidR="0010187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</w:t>
      </w:r>
      <w:r w:rsidR="00F34B3F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вного</w:t>
      </w:r>
      <w:r w:rsidR="0010187A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F34B3F" w:rsidRP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C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дата е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внесения.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собственноручно. Сведения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гражданине</w:t>
      </w:r>
      <w:r w:rsidR="009220AF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отчество, дата рождения, адрес места жительства)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ставящем в подписном листе свою подпись, могут вноситься </w:t>
      </w:r>
      <w:r w:rsidR="00345899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подписной лист по просьбе 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осуществляющим сбор подписей.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вносятся только рукописным способом, при этом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карандашей не допускается;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C13F1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ставить подпись в поддержку одного и того же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только один раз;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каждый подписной лист должен быть заверен подписями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инициатора проекта, осуществлявшего сбор подписей. При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подписного листа представитель инициатора проекта,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осуществлявший сбор подписей, собственноручно указывает свои фамилию,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и отчество, дату рождения, адрес места жительства, а также ставит свою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 дату е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внесения;</w:t>
      </w:r>
    </w:p>
    <w:p w:rsidR="00AD66FB" w:rsidRPr="00A22176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сборе подписей допускается заполнение подписного листа на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и оборотной стороне. При этом оборотная сторона является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лицевой стороны с единой нумерацией подписей, а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заверительные подписи и сведения о представителе инициатора проекта,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 сбор подписей, ставятся на оборотной стороне подписного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непосредственно после последней подписи жителя;</w:t>
      </w:r>
    </w:p>
    <w:p w:rsidR="00CA5528" w:rsidRDefault="00AD66F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 сборе подписей должно быть получено согласие каждого 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83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B0A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котором внесены в подписной лист,</w:t>
      </w:r>
      <w:r w:rsidR="00AC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</w:t>
      </w:r>
      <w:r w:rsidR="00C931C4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аботку его персональных данных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статьей 9 Федерального закона</w:t>
      </w:r>
      <w:r w:rsidR="000C19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C19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3C" w:rsidRPr="00A22176" w:rsidRDefault="005A653C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сбора подписей инициатором проекта подсчитывается общее количество подписей и составляется протокол об итогах сбора подписей граждан в поддержку инициативн</w:t>
      </w:r>
      <w:r w:rsidR="0050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проекта согласно </w:t>
      </w:r>
      <w:r w:rsidR="00506492" w:rsidRPr="00506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приложению № 4 </w:t>
      </w:r>
      <w:r w:rsidR="00506492" w:rsidRPr="00A22176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5064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подписывается инициатором проекта, всеми членами инициативной группы. </w:t>
      </w:r>
    </w:p>
    <w:p w:rsidR="00C931C4" w:rsidRPr="00A22176" w:rsidRDefault="00C931C4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CFE" w:rsidRPr="00A22176" w:rsidRDefault="00D85A8F" w:rsidP="004006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</w:t>
      </w:r>
      <w:r w:rsidR="00021CFE"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</w:t>
      </w: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1CFE"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инициативных проектов</w:t>
      </w:r>
    </w:p>
    <w:p w:rsidR="0011723A" w:rsidRPr="00A22176" w:rsidRDefault="0011723A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98B" w:rsidRPr="00A22176" w:rsidRDefault="00D23B84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</w:t>
      </w:r>
      <w:r w:rsidR="00F35039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нициативные проекты вносятся в А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инициаторами </w:t>
      </w:r>
      <w:r w:rsidR="0087364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50643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с приложением следующих документов:</w:t>
      </w:r>
    </w:p>
    <w:p w:rsidR="007B4E62" w:rsidRDefault="00AC2C36" w:rsidP="004006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AF4A13" w:rsidRPr="00AF4A13">
        <w:rPr>
          <w:rFonts w:ascii="Times New Roman" w:eastAsia="Times New Roman" w:hAnsi="Times New Roman" w:cs="Times New Roman"/>
          <w:sz w:val="28"/>
          <w:szCs w:val="28"/>
        </w:rPr>
        <w:t>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A13" w:rsidRPr="00AF4A13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инициативной группы </w:t>
      </w:r>
      <w:r w:rsidR="007B4E62" w:rsidRPr="00AF4A13">
        <w:rPr>
          <w:rFonts w:ascii="Times New Roman" w:eastAsia="Times New Roman" w:hAnsi="Times New Roman" w:cs="Times New Roman"/>
          <w:sz w:val="28"/>
          <w:szCs w:val="28"/>
        </w:rPr>
        <w:t>в случае внесения инициативного проекта инициативной группой;</w:t>
      </w:r>
    </w:p>
    <w:p w:rsidR="00AF4A13" w:rsidRDefault="00AF4A13" w:rsidP="004006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AF4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инициативной группы из числа жителей сельского поселения о выдвижении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A13" w:rsidRPr="00AF4A13" w:rsidRDefault="00AF4A13" w:rsidP="004006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 быть  уполномоченным  представителем  инициативной 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CFE" w:rsidRPr="00A22176" w:rsidRDefault="00D23B84" w:rsidP="004006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схода,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конференци</w:t>
      </w:r>
      <w:r w:rsidR="00194BEA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результат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опроса граждан</w:t>
      </w:r>
      <w:r w:rsidR="0083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CA5528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CFE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инициативного проекта жителями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50643A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EF3" w:rsidRPr="0092372E" w:rsidRDefault="00490EF3" w:rsidP="004006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325D16" w:rsidRPr="00DD4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инициатора</w:t>
      </w:r>
      <w:r w:rsidR="00F34B3F" w:rsidRPr="00DD4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проекта (</w:t>
      </w:r>
      <w:r w:rsidR="00DD4465" w:rsidRPr="00DD4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DD4465"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группы</w:t>
      </w:r>
      <w:r w:rsidR="00F34B3F"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обработку персональных данных согласно приложению № </w:t>
      </w:r>
      <w:r w:rsidR="0092372E"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387581"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87581" w:rsidRPr="00A22176" w:rsidRDefault="00387581" w:rsidP="004006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презентацию проекта с указанием сведений, содержащихся </w:t>
      </w:r>
      <w:r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проекте, а также графических материалов (фотографий, </w:t>
      </w:r>
      <w:r w:rsidR="00DA315A"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рисунков</w:t>
      </w:r>
      <w:r w:rsidRPr="009237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графиков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, диаграмм и т.д.)</w:t>
      </w:r>
      <w:r w:rsidR="00194BEA" w:rsidRPr="00A221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 иллюстрирующих текущее состояние проблемы, </w:t>
      </w:r>
      <w:r w:rsidR="00DA315A" w:rsidRPr="00A22176">
        <w:rPr>
          <w:rFonts w:ascii="Times New Roman" w:eastAsia="Times New Roman" w:hAnsi="Times New Roman" w:cs="Times New Roman"/>
          <w:sz w:val="28"/>
          <w:szCs w:val="28"/>
        </w:rPr>
        <w:br/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в целях решения которой подготовлен инициативный проект, и ожидаемого результата реализации проекта. </w:t>
      </w:r>
    </w:p>
    <w:p w:rsidR="002A0EE5" w:rsidRPr="00A22176" w:rsidRDefault="002A0EE5" w:rsidP="00400644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3B84" w:rsidRPr="00A221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3B84" w:rsidRPr="00A22176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23B84" w:rsidRPr="00A22176">
        <w:rPr>
          <w:rFonts w:ascii="Times New Roman" w:eastAsia="Times New Roman" w:hAnsi="Times New Roman" w:cs="Times New Roman"/>
          <w:sz w:val="28"/>
          <w:szCs w:val="28"/>
        </w:rPr>
        <w:t xml:space="preserve">нный инициативный проект регистрируется в 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журнале уч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35039" w:rsidRPr="00A22176">
        <w:rPr>
          <w:rFonts w:ascii="Times New Roman" w:eastAsia="Times New Roman" w:hAnsi="Times New Roman" w:cs="Times New Roman"/>
          <w:sz w:val="28"/>
          <w:szCs w:val="28"/>
        </w:rPr>
        <w:t>инициативных проектов, представленных на рассмотрение</w:t>
      </w:r>
      <w:r w:rsidR="00837B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544" w:rsidRPr="00A22176">
        <w:rPr>
          <w:rFonts w:ascii="Times New Roman" w:eastAsia="Times New Roman" w:hAnsi="Times New Roman" w:cs="Times New Roman"/>
          <w:sz w:val="28"/>
          <w:szCs w:val="28"/>
        </w:rPr>
        <w:t>в день поступления в Администрацию.</w:t>
      </w:r>
    </w:p>
    <w:p w:rsidR="00F35039" w:rsidRPr="00A22176" w:rsidRDefault="00D23B84" w:rsidP="00400644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873643" w:rsidRPr="00A2217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837B0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873643" w:rsidRPr="00A22176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и размещению на 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органов местного</w:t>
      </w:r>
      <w:r w:rsidRPr="00A22176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400644">
        <w:rPr>
          <w:rFonts w:ascii="Times New Roman" w:hAnsi="Times New Roman" w:cs="Times New Roman"/>
          <w:sz w:val="28"/>
          <w:szCs w:val="28"/>
        </w:rPr>
        <w:t>Крутологского</w:t>
      </w:r>
      <w:r w:rsidR="004B4BCB" w:rsidRPr="004B4B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28B9" w:rsidRPr="003458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28B9" w:rsidRPr="00345899">
        <w:rPr>
          <w:rFonts w:ascii="Times New Roman" w:hAnsi="Times New Roman" w:cs="Times New Roman"/>
          <w:sz w:val="28"/>
          <w:szCs w:val="28"/>
        </w:rPr>
        <w:lastRenderedPageBreak/>
        <w:t>района «Белгородский район» Белгородской области</w:t>
      </w:r>
      <w:r w:rsidR="00AC2C36">
        <w:rPr>
          <w:rFonts w:ascii="Times New Roman" w:hAnsi="Times New Roman" w:cs="Times New Roman"/>
          <w:sz w:val="28"/>
          <w:szCs w:val="28"/>
        </w:rPr>
        <w:t xml:space="preserve"> </w:t>
      </w:r>
      <w:r w:rsidR="002D41CB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</w:t>
      </w:r>
      <w:r w:rsidR="00490EF3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D41CB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рабочих дней со дня внесения инициативного проекта в </w:t>
      </w:r>
      <w:r w:rsidR="00F35039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F35039"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35039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следующие сведения: 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проблемы, решение которой имеет приоритетное значение для жителей 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необходимых расходов на реализацию инициативного проекта;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 бюджета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инициативных платежей;</w:t>
      </w:r>
    </w:p>
    <w:p w:rsidR="00F35039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указание на территорию 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B84" w:rsidRPr="00A22176" w:rsidRDefault="00F35039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сведения </w:t>
      </w:r>
      <w:r w:rsidR="002D41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инициаторах проекта. </w:t>
      </w:r>
    </w:p>
    <w:p w:rsidR="00D23B84" w:rsidRPr="00325D16" w:rsidRDefault="00D23B84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8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вправе</w:t>
      </w:r>
      <w:r w:rsidR="00AC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F35039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в письменном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</w:t>
      </w:r>
      <w:r w:rsidR="002D41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5039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1CB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замечания и </w:t>
      </w: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r w:rsidR="002D41CB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инициативному проекту </w:t>
      </w: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с момента </w:t>
      </w:r>
      <w:r w:rsidR="004B4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="00AC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AA6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об </w:t>
      </w: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инициативно</w:t>
      </w:r>
      <w:r w:rsidR="00823AA6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проекте</w:t>
      </w: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EE5" w:rsidRPr="00A22176" w:rsidRDefault="00F35039" w:rsidP="00400644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2A0EE5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643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Инициатор </w:t>
      </w:r>
      <w:r w:rsidR="00823AA6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>вправе до окончания срока при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ма 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 обратиться 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с письменным заявлением об 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отзыве внесённого инициативного проекта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EE5" w:rsidRPr="00A22176" w:rsidRDefault="00F35039" w:rsidP="004006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873643" w:rsidRPr="00A2217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Отозванный инициативный проект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 не учитывается при определении количества 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инициативных проектов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на 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EE5" w:rsidRPr="00A22176" w:rsidRDefault="00F35039" w:rsidP="004006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643" w:rsidRPr="00A221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>Расходы, свя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занные с подготовкой и подачей инициативных проектов</w:t>
      </w:r>
      <w:r w:rsidR="00823A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 не возмещаются. </w:t>
      </w:r>
    </w:p>
    <w:p w:rsidR="002A0EE5" w:rsidRPr="00A22176" w:rsidRDefault="00F35039" w:rsidP="00400644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</w:t>
      </w:r>
      <w:r w:rsidR="00490EF3" w:rsidRPr="00A22176">
        <w:rPr>
          <w:rFonts w:ascii="Times New Roman" w:eastAsia="Times New Roman" w:hAnsi="Times New Roman" w:cs="Times New Roman"/>
          <w:sz w:val="28"/>
          <w:szCs w:val="28"/>
        </w:rPr>
        <w:t>при внесении инициативного проекта</w:t>
      </w:r>
      <w:r w:rsidR="00AC2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E5" w:rsidRPr="00A22176">
        <w:rPr>
          <w:rFonts w:ascii="Times New Roman" w:eastAsia="Times New Roman" w:hAnsi="Times New Roman" w:cs="Times New Roman"/>
          <w:sz w:val="28"/>
          <w:szCs w:val="28"/>
        </w:rPr>
        <w:t>возврату не подлежат</w:t>
      </w:r>
      <w:r w:rsidR="00633993"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52" w:rsidRPr="00A22176" w:rsidRDefault="00636D52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492F7A" w:rsidRPr="00A22176" w:rsidRDefault="00873643" w:rsidP="00400644">
      <w:pPr>
        <w:pStyle w:val="a6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b/>
          <w:spacing w:val="3"/>
          <w:sz w:val="28"/>
          <w:szCs w:val="28"/>
        </w:rPr>
      </w:pPr>
      <w:r w:rsidRPr="00A22176">
        <w:rPr>
          <w:b/>
          <w:spacing w:val="3"/>
          <w:sz w:val="28"/>
          <w:szCs w:val="28"/>
        </w:rPr>
        <w:t>Порядок р</w:t>
      </w:r>
      <w:r w:rsidR="00492F7A" w:rsidRPr="00A22176">
        <w:rPr>
          <w:b/>
          <w:spacing w:val="3"/>
          <w:sz w:val="28"/>
          <w:szCs w:val="28"/>
        </w:rPr>
        <w:t>ассмотрени</w:t>
      </w:r>
      <w:r w:rsidRPr="00A22176">
        <w:rPr>
          <w:b/>
          <w:spacing w:val="3"/>
          <w:sz w:val="28"/>
          <w:szCs w:val="28"/>
        </w:rPr>
        <w:t>я</w:t>
      </w:r>
      <w:r w:rsidR="00831667" w:rsidRPr="00A22176">
        <w:rPr>
          <w:b/>
          <w:sz w:val="28"/>
          <w:szCs w:val="28"/>
        </w:rPr>
        <w:t xml:space="preserve"> инициативных проектов</w:t>
      </w:r>
      <w:r w:rsidR="00EE125F" w:rsidRPr="00A22176">
        <w:rPr>
          <w:b/>
          <w:sz w:val="28"/>
          <w:szCs w:val="28"/>
        </w:rPr>
        <w:t xml:space="preserve">. </w:t>
      </w:r>
      <w:r w:rsidRPr="00A22176">
        <w:rPr>
          <w:b/>
          <w:sz w:val="28"/>
          <w:szCs w:val="28"/>
        </w:rPr>
        <w:t>Порядок проведения к</w:t>
      </w:r>
      <w:r w:rsidR="00EE125F" w:rsidRPr="00A22176">
        <w:rPr>
          <w:b/>
          <w:sz w:val="28"/>
          <w:szCs w:val="28"/>
        </w:rPr>
        <w:t>онкурсн</w:t>
      </w:r>
      <w:r w:rsidRPr="00A22176">
        <w:rPr>
          <w:b/>
          <w:sz w:val="28"/>
          <w:szCs w:val="28"/>
        </w:rPr>
        <w:t>ого</w:t>
      </w:r>
      <w:r w:rsidR="00EE125F" w:rsidRPr="00A22176">
        <w:rPr>
          <w:b/>
          <w:sz w:val="28"/>
          <w:szCs w:val="28"/>
        </w:rPr>
        <w:t xml:space="preserve"> отбор</w:t>
      </w:r>
      <w:r w:rsidRPr="00A22176">
        <w:rPr>
          <w:b/>
          <w:sz w:val="28"/>
          <w:szCs w:val="28"/>
        </w:rPr>
        <w:t>а</w:t>
      </w:r>
    </w:p>
    <w:p w:rsidR="00492F7A" w:rsidRPr="00A22176" w:rsidRDefault="00492F7A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A77879" w:rsidRDefault="00A77879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22176">
        <w:rPr>
          <w:sz w:val="28"/>
          <w:szCs w:val="28"/>
          <w:shd w:val="clear" w:color="auto" w:fill="FFFFFF"/>
        </w:rPr>
        <w:t>Инициативный</w:t>
      </w:r>
      <w:r w:rsidRPr="00A25F1E">
        <w:rPr>
          <w:sz w:val="28"/>
          <w:szCs w:val="28"/>
          <w:shd w:val="clear" w:color="auto" w:fill="FFFFFF"/>
        </w:rPr>
        <w:t xml:space="preserve"> проект подлежит обязательному рассмотрению</w:t>
      </w:r>
      <w:r w:rsidR="00AC2C36">
        <w:rPr>
          <w:sz w:val="28"/>
          <w:szCs w:val="28"/>
          <w:shd w:val="clear" w:color="auto" w:fill="FFFFFF"/>
        </w:rPr>
        <w:t xml:space="preserve"> </w:t>
      </w:r>
      <w:r w:rsidR="005A653C" w:rsidRPr="00A25F1E">
        <w:rPr>
          <w:sz w:val="28"/>
          <w:szCs w:val="28"/>
          <w:shd w:val="clear" w:color="auto" w:fill="FFFFFF"/>
        </w:rPr>
        <w:t>в течение 30 дней с</w:t>
      </w:r>
      <w:r w:rsidR="00A25F1E">
        <w:rPr>
          <w:sz w:val="28"/>
          <w:szCs w:val="28"/>
          <w:shd w:val="clear" w:color="auto" w:fill="FFFFFF"/>
        </w:rPr>
        <w:t>о дня его внесения.</w:t>
      </w:r>
    </w:p>
    <w:p w:rsidR="00492F7A" w:rsidRPr="00A25F1E" w:rsidRDefault="002D0B7F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A22176">
        <w:rPr>
          <w:sz w:val="28"/>
          <w:szCs w:val="28"/>
          <w:shd w:val="clear" w:color="auto" w:fill="FFFFFF"/>
        </w:rPr>
        <w:t xml:space="preserve">Администрация организует </w:t>
      </w:r>
      <w:r w:rsidRPr="00325D16">
        <w:rPr>
          <w:color w:val="000000" w:themeColor="text1"/>
          <w:sz w:val="28"/>
          <w:szCs w:val="28"/>
          <w:shd w:val="clear" w:color="auto" w:fill="FFFFFF"/>
        </w:rPr>
        <w:t>проведение конкурсного отбора</w:t>
      </w:r>
      <w:r w:rsidR="00E75D02" w:rsidRPr="00325D16">
        <w:rPr>
          <w:color w:val="000000" w:themeColor="text1"/>
          <w:sz w:val="28"/>
          <w:szCs w:val="28"/>
          <w:shd w:val="clear" w:color="auto" w:fill="FFFFFF"/>
        </w:rPr>
        <w:t xml:space="preserve"> инициативных проектов</w:t>
      </w:r>
      <w:r w:rsidR="0066362E" w:rsidRPr="00325D16">
        <w:rPr>
          <w:color w:val="000000" w:themeColor="text1"/>
          <w:sz w:val="28"/>
          <w:szCs w:val="28"/>
          <w:shd w:val="clear" w:color="auto" w:fill="FFFFFF"/>
        </w:rPr>
        <w:t xml:space="preserve"> и информирует об этом инициаторов проект</w:t>
      </w:r>
      <w:r w:rsidR="00E75D02" w:rsidRPr="00325D16">
        <w:rPr>
          <w:color w:val="000000" w:themeColor="text1"/>
          <w:sz w:val="28"/>
          <w:szCs w:val="28"/>
          <w:shd w:val="clear" w:color="auto" w:fill="FFFFFF"/>
        </w:rPr>
        <w:t>ов</w:t>
      </w:r>
      <w:r w:rsidRPr="00325D1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25F1E" w:rsidRPr="00A25F1E" w:rsidRDefault="00A25F1E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Порядок проведения конкурсного отбора инициативных проектов регламентируется постановлением администрации </w:t>
      </w:r>
      <w:r w:rsidR="00400644">
        <w:rPr>
          <w:bCs/>
          <w:sz w:val="28"/>
          <w:szCs w:val="28"/>
        </w:rPr>
        <w:t>Крутологского</w:t>
      </w:r>
      <w:r w:rsidR="004B4BCB" w:rsidRPr="003B5063">
        <w:rPr>
          <w:bCs/>
          <w:sz w:val="28"/>
          <w:szCs w:val="28"/>
        </w:rPr>
        <w:t xml:space="preserve"> сельского поселения</w:t>
      </w:r>
      <w:r w:rsidR="00400644"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«О реализации инициативных проектов».</w:t>
      </w:r>
    </w:p>
    <w:p w:rsidR="00EE125F" w:rsidRPr="00A22176" w:rsidRDefault="002D0B7F" w:rsidP="00400644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Для </w:t>
      </w:r>
      <w:r w:rsidR="00675586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проведения конкурсного отбора</w:t>
      </w:r>
      <w:r w:rsidR="00823AA6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Администрацией</w:t>
      </w:r>
      <w:r w:rsidR="005339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E125F" w:rsidRPr="00325D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создается комиссия по проведению конкурсного отбора инициативных проектов </w:t>
      </w:r>
      <w:r w:rsidR="00EB3C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4B4BCB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Беловско</w:t>
      </w:r>
      <w:r w:rsidR="004B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B4BCB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4B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B4BCB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4B4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125F" w:rsidRPr="00A22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="00EE125F" w:rsidRPr="00A22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D"/>
      </w:r>
      <w:r w:rsidR="00EE125F" w:rsidRPr="00A22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:rsidR="000C2F2D" w:rsidRPr="00A22176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Комиссия осуществляет следующие функции: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66362E" w:rsidRPr="00A22176">
        <w:rPr>
          <w:spacing w:val="3"/>
          <w:sz w:val="28"/>
          <w:szCs w:val="28"/>
        </w:rPr>
        <w:t> </w:t>
      </w:r>
      <w:r w:rsidRPr="00A22176">
        <w:rPr>
          <w:spacing w:val="3"/>
          <w:sz w:val="28"/>
          <w:szCs w:val="28"/>
        </w:rPr>
        <w:t>рассматр</w:t>
      </w:r>
      <w:r w:rsidR="00675586" w:rsidRPr="00A22176">
        <w:rPr>
          <w:spacing w:val="3"/>
          <w:sz w:val="28"/>
          <w:szCs w:val="28"/>
        </w:rPr>
        <w:t>ивает, оценивает представленные</w:t>
      </w:r>
      <w:r w:rsidRPr="00A22176">
        <w:rPr>
          <w:spacing w:val="3"/>
          <w:sz w:val="28"/>
          <w:szCs w:val="28"/>
        </w:rPr>
        <w:t xml:space="preserve"> на рассмотрение инициативные проекты;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66362E" w:rsidRPr="00A22176">
        <w:rPr>
          <w:spacing w:val="3"/>
          <w:sz w:val="28"/>
          <w:szCs w:val="28"/>
        </w:rPr>
        <w:t> </w:t>
      </w:r>
      <w:r w:rsidRPr="00A22176">
        <w:rPr>
          <w:spacing w:val="3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2D0B7F" w:rsidRPr="00A22176" w:rsidRDefault="00EE125F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</w:t>
      </w:r>
      <w:r w:rsidR="00675586" w:rsidRPr="00A22176">
        <w:rPr>
          <w:spacing w:val="3"/>
          <w:sz w:val="28"/>
          <w:szCs w:val="28"/>
        </w:rPr>
        <w:t xml:space="preserve">Заседания проводятся по мере необходимости. </w:t>
      </w:r>
    </w:p>
    <w:p w:rsidR="00862439" w:rsidRPr="00A22176" w:rsidRDefault="00862439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На заседания Комиссии приглашаются инициаторы инициативных проектов</w:t>
      </w:r>
      <w:r w:rsidR="006811E8" w:rsidRPr="00A22176">
        <w:rPr>
          <w:spacing w:val="3"/>
          <w:sz w:val="28"/>
          <w:szCs w:val="28"/>
        </w:rPr>
        <w:t xml:space="preserve">, которым предоставляется возможность выступить с презентацией указанных проектов. </w:t>
      </w:r>
    </w:p>
    <w:p w:rsidR="00D40421" w:rsidRPr="008545A8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45A8">
        <w:rPr>
          <w:sz w:val="28"/>
          <w:szCs w:val="28"/>
        </w:rPr>
        <w:t xml:space="preserve">Состав </w:t>
      </w:r>
      <w:r w:rsidR="00823AA6" w:rsidRPr="008545A8">
        <w:rPr>
          <w:sz w:val="28"/>
          <w:szCs w:val="28"/>
        </w:rPr>
        <w:t>К</w:t>
      </w:r>
      <w:r w:rsidRPr="008545A8">
        <w:rPr>
          <w:sz w:val="28"/>
          <w:szCs w:val="28"/>
        </w:rPr>
        <w:t xml:space="preserve">омиссии утверждается решением </w:t>
      </w:r>
      <w:r w:rsidR="003C5FBF" w:rsidRPr="008545A8">
        <w:rPr>
          <w:sz w:val="28"/>
          <w:szCs w:val="28"/>
        </w:rPr>
        <w:t>Администрации.</w:t>
      </w:r>
      <w:r w:rsidR="005339BF">
        <w:rPr>
          <w:sz w:val="28"/>
          <w:szCs w:val="28"/>
        </w:rPr>
        <w:t xml:space="preserve"> </w:t>
      </w:r>
      <w:r w:rsidR="00675586" w:rsidRPr="008545A8">
        <w:rPr>
          <w:sz w:val="28"/>
          <w:szCs w:val="28"/>
        </w:rPr>
        <w:t>П</w:t>
      </w:r>
      <w:r w:rsidRPr="008545A8">
        <w:rPr>
          <w:sz w:val="28"/>
          <w:szCs w:val="28"/>
        </w:rPr>
        <w:t xml:space="preserve">оловина от общего числа членов </w:t>
      </w:r>
      <w:r w:rsidR="002514C0" w:rsidRPr="008545A8">
        <w:rPr>
          <w:sz w:val="28"/>
          <w:szCs w:val="28"/>
        </w:rPr>
        <w:t>К</w:t>
      </w:r>
      <w:r w:rsidRPr="008545A8">
        <w:rPr>
          <w:sz w:val="28"/>
          <w:szCs w:val="28"/>
        </w:rPr>
        <w:t xml:space="preserve">омиссии </w:t>
      </w:r>
      <w:r w:rsidR="002669A2" w:rsidRPr="008545A8">
        <w:rPr>
          <w:sz w:val="28"/>
          <w:szCs w:val="28"/>
        </w:rPr>
        <w:t>назначается</w:t>
      </w:r>
      <w:r w:rsidR="00400644">
        <w:rPr>
          <w:sz w:val="28"/>
          <w:szCs w:val="28"/>
        </w:rPr>
        <w:t xml:space="preserve"> </w:t>
      </w:r>
      <w:r w:rsidR="003C5FBF" w:rsidRPr="008545A8">
        <w:rPr>
          <w:sz w:val="28"/>
          <w:szCs w:val="28"/>
        </w:rPr>
        <w:t>н</w:t>
      </w:r>
      <w:r w:rsidRPr="008545A8">
        <w:rPr>
          <w:sz w:val="28"/>
          <w:szCs w:val="28"/>
        </w:rPr>
        <w:t>а основе предложений</w:t>
      </w:r>
      <w:r w:rsidR="00400644">
        <w:rPr>
          <w:sz w:val="28"/>
          <w:szCs w:val="28"/>
        </w:rPr>
        <w:t xml:space="preserve"> </w:t>
      </w:r>
      <w:r w:rsidR="004B4BCB">
        <w:rPr>
          <w:sz w:val="28"/>
          <w:szCs w:val="28"/>
        </w:rPr>
        <w:t xml:space="preserve">земского собрания </w:t>
      </w:r>
      <w:r w:rsidR="00400644">
        <w:rPr>
          <w:bCs/>
          <w:sz w:val="28"/>
          <w:szCs w:val="28"/>
        </w:rPr>
        <w:t>Крутологского</w:t>
      </w:r>
      <w:r w:rsidR="004B4BCB" w:rsidRPr="003B5063">
        <w:rPr>
          <w:bCs/>
          <w:sz w:val="28"/>
          <w:szCs w:val="28"/>
        </w:rPr>
        <w:t xml:space="preserve"> сельского поселения</w:t>
      </w:r>
      <w:r w:rsidRPr="008545A8">
        <w:rPr>
          <w:sz w:val="28"/>
          <w:szCs w:val="28"/>
        </w:rPr>
        <w:t xml:space="preserve">. </w:t>
      </w:r>
      <w:r w:rsidR="00862439" w:rsidRPr="008545A8">
        <w:rPr>
          <w:sz w:val="28"/>
          <w:szCs w:val="28"/>
        </w:rPr>
        <w:t xml:space="preserve">В состав комиссии </w:t>
      </w:r>
      <w:r w:rsidR="007279EE" w:rsidRPr="008545A8">
        <w:rPr>
          <w:sz w:val="28"/>
          <w:szCs w:val="28"/>
        </w:rPr>
        <w:t>могут входить</w:t>
      </w:r>
      <w:r w:rsidR="005339BF">
        <w:rPr>
          <w:sz w:val="28"/>
          <w:szCs w:val="28"/>
        </w:rPr>
        <w:t xml:space="preserve"> </w:t>
      </w:r>
      <w:r w:rsidR="00862439" w:rsidRPr="008545A8">
        <w:rPr>
          <w:sz w:val="28"/>
          <w:szCs w:val="28"/>
        </w:rPr>
        <w:t xml:space="preserve">по согласованию депутат </w:t>
      </w:r>
      <w:r w:rsidR="004B4BCB">
        <w:rPr>
          <w:sz w:val="28"/>
          <w:szCs w:val="28"/>
        </w:rPr>
        <w:t xml:space="preserve">земского собрания </w:t>
      </w:r>
      <w:r w:rsidR="00400644">
        <w:rPr>
          <w:bCs/>
          <w:sz w:val="28"/>
          <w:szCs w:val="28"/>
        </w:rPr>
        <w:t>Крутологского</w:t>
      </w:r>
      <w:r w:rsidR="004B4BCB" w:rsidRPr="003B5063">
        <w:rPr>
          <w:bCs/>
          <w:sz w:val="28"/>
          <w:szCs w:val="28"/>
        </w:rPr>
        <w:t xml:space="preserve"> сельского поселения</w:t>
      </w:r>
      <w:r w:rsidR="007279EE" w:rsidRPr="008545A8">
        <w:rPr>
          <w:sz w:val="28"/>
          <w:szCs w:val="28"/>
        </w:rPr>
        <w:t>.</w:t>
      </w:r>
    </w:p>
    <w:p w:rsidR="000C2F2D" w:rsidRPr="00EB3CB8" w:rsidRDefault="00D40421" w:rsidP="004006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3CB8">
        <w:rPr>
          <w:sz w:val="28"/>
          <w:szCs w:val="28"/>
        </w:rPr>
        <w:t xml:space="preserve">В случае, если член Комиссии является инициатором проекта,                      он воздерживается от </w:t>
      </w:r>
      <w:r w:rsidR="00EB3CB8" w:rsidRPr="00EB3CB8">
        <w:rPr>
          <w:sz w:val="28"/>
          <w:szCs w:val="28"/>
        </w:rPr>
        <w:t xml:space="preserve">оценки </w:t>
      </w:r>
      <w:r w:rsidRPr="00EB3CB8">
        <w:rPr>
          <w:sz w:val="28"/>
          <w:szCs w:val="28"/>
        </w:rPr>
        <w:t xml:space="preserve">голосования по выдвинутому им проекту. </w:t>
      </w:r>
    </w:p>
    <w:p w:rsidR="00EE125F" w:rsidRPr="00A22176" w:rsidRDefault="00EE125F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:rsidR="00EE125F" w:rsidRPr="00A22176" w:rsidRDefault="00EE125F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К</w:t>
      </w:r>
      <w:r w:rsidR="000C2F2D" w:rsidRPr="00A22176">
        <w:rPr>
          <w:spacing w:val="3"/>
          <w:sz w:val="28"/>
          <w:szCs w:val="28"/>
        </w:rPr>
        <w:t>о</w:t>
      </w:r>
      <w:r w:rsidRPr="00A22176">
        <w:rPr>
          <w:spacing w:val="3"/>
          <w:sz w:val="28"/>
          <w:szCs w:val="28"/>
        </w:rPr>
        <w:t xml:space="preserve">миссия состоит из председателя </w:t>
      </w:r>
      <w:r w:rsidR="0066362E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омиссии, заме</w:t>
      </w:r>
      <w:r w:rsidR="00EB3CB8">
        <w:rPr>
          <w:spacing w:val="3"/>
          <w:sz w:val="28"/>
          <w:szCs w:val="28"/>
        </w:rPr>
        <w:t xml:space="preserve">стителей </w:t>
      </w:r>
      <w:r w:rsidR="000C2F2D" w:rsidRPr="00A22176">
        <w:rPr>
          <w:spacing w:val="3"/>
          <w:sz w:val="28"/>
          <w:szCs w:val="28"/>
        </w:rPr>
        <w:t>председателя</w:t>
      </w:r>
      <w:r w:rsidR="0066362E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</w:t>
      </w:r>
      <w:r w:rsidR="0066362E" w:rsidRPr="00A22176">
        <w:rPr>
          <w:spacing w:val="3"/>
          <w:sz w:val="28"/>
          <w:szCs w:val="28"/>
        </w:rPr>
        <w:t>, секретаря Комиссии</w:t>
      </w:r>
      <w:r w:rsidRPr="00A22176">
        <w:rPr>
          <w:spacing w:val="3"/>
          <w:sz w:val="28"/>
          <w:szCs w:val="28"/>
        </w:rPr>
        <w:t xml:space="preserve"> и членов </w:t>
      </w:r>
      <w:r w:rsidR="0066362E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омиссии.</w:t>
      </w:r>
    </w:p>
    <w:p w:rsidR="000C2F2D" w:rsidRPr="00A22176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Председатель Комиссии: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руководит деятельностью </w:t>
      </w:r>
      <w:r w:rsidR="002514C0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омиссии, организует е</w:t>
      </w:r>
      <w:r w:rsidR="0066362E" w:rsidRPr="00A22176">
        <w:rPr>
          <w:spacing w:val="3"/>
          <w:sz w:val="28"/>
          <w:szCs w:val="28"/>
        </w:rPr>
        <w:t>ё</w:t>
      </w:r>
      <w:r w:rsidRPr="00A22176">
        <w:rPr>
          <w:spacing w:val="3"/>
          <w:sz w:val="28"/>
          <w:szCs w:val="28"/>
        </w:rPr>
        <w:t xml:space="preserve"> работу;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C75085" w:rsidRPr="00A22176">
        <w:rPr>
          <w:spacing w:val="3"/>
          <w:sz w:val="28"/>
          <w:szCs w:val="28"/>
        </w:rPr>
        <w:t xml:space="preserve"> ведет заседания Комиссии;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2514C0" w:rsidRPr="00A22176">
        <w:rPr>
          <w:spacing w:val="3"/>
          <w:sz w:val="28"/>
          <w:szCs w:val="28"/>
        </w:rPr>
        <w:t xml:space="preserve"> участвует в работе К</w:t>
      </w:r>
      <w:r w:rsidRPr="00A22176">
        <w:rPr>
          <w:spacing w:val="3"/>
          <w:sz w:val="28"/>
          <w:szCs w:val="28"/>
        </w:rPr>
        <w:t>ом</w:t>
      </w:r>
      <w:r w:rsidR="00C75085" w:rsidRPr="00A22176">
        <w:rPr>
          <w:spacing w:val="3"/>
          <w:sz w:val="28"/>
          <w:szCs w:val="28"/>
        </w:rPr>
        <w:t>иссии в качестве члена Комиссии.</w:t>
      </w:r>
    </w:p>
    <w:p w:rsidR="000C2F2D" w:rsidRPr="00A22176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Заместитель председателя Комиссии: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400644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>исполняет</w:t>
      </w:r>
      <w:r w:rsidR="00400644">
        <w:rPr>
          <w:spacing w:val="3"/>
          <w:sz w:val="28"/>
          <w:szCs w:val="28"/>
        </w:rPr>
        <w:t xml:space="preserve">  </w:t>
      </w:r>
      <w:r w:rsidRPr="00A22176">
        <w:rPr>
          <w:spacing w:val="3"/>
          <w:sz w:val="28"/>
          <w:szCs w:val="28"/>
        </w:rPr>
        <w:t>полномочия</w:t>
      </w:r>
      <w:r w:rsidR="00400644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 xml:space="preserve"> председателя </w:t>
      </w:r>
      <w:r w:rsidR="00400644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>Комиссии</w:t>
      </w:r>
      <w:r w:rsidR="00400644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 xml:space="preserve"> в </w:t>
      </w:r>
      <w:r w:rsidR="00400644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>отсутствие председателя;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участвует в работе Комиссии в качестве члена К</w:t>
      </w:r>
      <w:r w:rsidR="00633993" w:rsidRPr="00A22176">
        <w:rPr>
          <w:spacing w:val="3"/>
          <w:sz w:val="28"/>
          <w:szCs w:val="28"/>
        </w:rPr>
        <w:t>омиссии.</w:t>
      </w:r>
    </w:p>
    <w:p w:rsidR="000C2F2D" w:rsidRPr="00A22176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Секретарь Комиссии: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оповещает членов </w:t>
      </w:r>
      <w:r w:rsidR="002514C0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 об ее заседаниях;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участвует в работе К</w:t>
      </w:r>
      <w:r w:rsidR="00675586" w:rsidRPr="00A22176">
        <w:rPr>
          <w:spacing w:val="3"/>
          <w:sz w:val="28"/>
          <w:szCs w:val="28"/>
        </w:rPr>
        <w:t>омиссии в качестве члена К</w:t>
      </w:r>
      <w:r w:rsidR="00633993" w:rsidRPr="00A22176">
        <w:rPr>
          <w:spacing w:val="3"/>
          <w:sz w:val="28"/>
          <w:szCs w:val="28"/>
        </w:rPr>
        <w:t>омиссии.</w:t>
      </w:r>
    </w:p>
    <w:p w:rsidR="000C2F2D" w:rsidRPr="00A22176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 xml:space="preserve">Члены </w:t>
      </w:r>
      <w:r w:rsidR="00675586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омиссии:</w:t>
      </w:r>
    </w:p>
    <w:p w:rsidR="000C2F2D" w:rsidRPr="00A22176" w:rsidRDefault="000C2F2D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lastRenderedPageBreak/>
        <w:sym w:font="Symbol" w:char="F02D"/>
      </w:r>
      <w:r w:rsidR="0066362E" w:rsidRPr="00A22176">
        <w:rPr>
          <w:spacing w:val="3"/>
          <w:sz w:val="28"/>
          <w:szCs w:val="28"/>
        </w:rPr>
        <w:t> </w:t>
      </w:r>
      <w:r w:rsidRPr="00A22176">
        <w:rPr>
          <w:spacing w:val="3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0C2F2D" w:rsidRPr="0092372E" w:rsidRDefault="000C2F2D" w:rsidP="0040064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66362E" w:rsidRPr="00A22176">
        <w:rPr>
          <w:spacing w:val="3"/>
          <w:sz w:val="28"/>
          <w:szCs w:val="28"/>
        </w:rPr>
        <w:t> </w:t>
      </w:r>
      <w:r w:rsidRPr="0092372E">
        <w:rPr>
          <w:color w:val="000000" w:themeColor="text1"/>
          <w:spacing w:val="3"/>
          <w:sz w:val="28"/>
          <w:szCs w:val="28"/>
        </w:rPr>
        <w:t>участвуют в голосовании и принятии решения о признании инициативного проекта прошедшим или не прошедшим конкурсный отбор.</w:t>
      </w:r>
    </w:p>
    <w:p w:rsidR="00EE125F" w:rsidRPr="0092372E" w:rsidRDefault="00EE125F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92372E">
        <w:rPr>
          <w:color w:val="000000" w:themeColor="text1"/>
          <w:sz w:val="28"/>
          <w:szCs w:val="28"/>
        </w:rPr>
        <w:t xml:space="preserve">Оценка инициативных проектов осуществляется </w:t>
      </w:r>
      <w:r w:rsidR="00450AF4" w:rsidRPr="0092372E">
        <w:rPr>
          <w:color w:val="000000" w:themeColor="text1"/>
          <w:sz w:val="28"/>
          <w:szCs w:val="28"/>
        </w:rPr>
        <w:t>в соответствии                          с критериями</w:t>
      </w:r>
      <w:r w:rsidR="00400644">
        <w:rPr>
          <w:color w:val="000000" w:themeColor="text1"/>
          <w:sz w:val="28"/>
          <w:szCs w:val="28"/>
        </w:rPr>
        <w:t xml:space="preserve"> </w:t>
      </w:r>
      <w:r w:rsidRPr="0092372E">
        <w:rPr>
          <w:color w:val="000000" w:themeColor="text1"/>
          <w:sz w:val="28"/>
          <w:szCs w:val="28"/>
        </w:rPr>
        <w:t xml:space="preserve">установленными </w:t>
      </w:r>
      <w:r w:rsidR="00633993" w:rsidRPr="0092372E">
        <w:rPr>
          <w:color w:val="000000" w:themeColor="text1"/>
          <w:sz w:val="28"/>
          <w:szCs w:val="28"/>
        </w:rPr>
        <w:t xml:space="preserve">в </w:t>
      </w:r>
      <w:r w:rsidRPr="0092372E">
        <w:rPr>
          <w:color w:val="000000" w:themeColor="text1"/>
          <w:sz w:val="28"/>
          <w:szCs w:val="28"/>
        </w:rPr>
        <w:t>приложени</w:t>
      </w:r>
      <w:r w:rsidR="00C75085" w:rsidRPr="0092372E">
        <w:rPr>
          <w:color w:val="000000" w:themeColor="text1"/>
          <w:sz w:val="28"/>
          <w:szCs w:val="28"/>
        </w:rPr>
        <w:t>и</w:t>
      </w:r>
      <w:r w:rsidRPr="0092372E">
        <w:rPr>
          <w:color w:val="000000" w:themeColor="text1"/>
          <w:sz w:val="28"/>
          <w:szCs w:val="28"/>
        </w:rPr>
        <w:t xml:space="preserve"> №</w:t>
      </w:r>
      <w:r w:rsidR="0092372E" w:rsidRPr="0092372E">
        <w:rPr>
          <w:color w:val="000000" w:themeColor="text1"/>
          <w:sz w:val="28"/>
          <w:szCs w:val="28"/>
        </w:rPr>
        <w:t>6</w:t>
      </w:r>
      <w:r w:rsidR="00400644">
        <w:rPr>
          <w:color w:val="000000" w:themeColor="text1"/>
          <w:sz w:val="28"/>
          <w:szCs w:val="28"/>
        </w:rPr>
        <w:t xml:space="preserve"> </w:t>
      </w:r>
      <w:r w:rsidR="00BA7544" w:rsidRPr="0092372E">
        <w:rPr>
          <w:color w:val="000000" w:themeColor="text1"/>
          <w:sz w:val="28"/>
          <w:szCs w:val="28"/>
        </w:rPr>
        <w:t>к Порядку</w:t>
      </w:r>
      <w:r w:rsidR="005A653C" w:rsidRPr="0092372E">
        <w:rPr>
          <w:color w:val="000000" w:themeColor="text1"/>
          <w:sz w:val="28"/>
          <w:szCs w:val="28"/>
        </w:rPr>
        <w:t>.</w:t>
      </w:r>
    </w:p>
    <w:p w:rsidR="00EE125F" w:rsidRPr="0092372E" w:rsidRDefault="00BA7544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92372E">
        <w:rPr>
          <w:color w:val="000000" w:themeColor="text1"/>
          <w:sz w:val="28"/>
          <w:szCs w:val="28"/>
        </w:rPr>
        <w:t>Оценка инициативных проектов</w:t>
      </w:r>
      <w:r w:rsidR="00EE125F" w:rsidRPr="0092372E">
        <w:rPr>
          <w:color w:val="000000" w:themeColor="text1"/>
          <w:sz w:val="28"/>
          <w:szCs w:val="28"/>
        </w:rPr>
        <w:t xml:space="preserve"> осуществляется отдельно по каждому инициативному проекту.</w:t>
      </w:r>
    </w:p>
    <w:p w:rsidR="00EE125F" w:rsidRPr="008545A8" w:rsidRDefault="000C2F2D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8545A8">
        <w:rPr>
          <w:sz w:val="28"/>
          <w:szCs w:val="28"/>
        </w:rPr>
        <w:t>Итоговая оценка инициативного проекта рассчитывается пут</w:t>
      </w:r>
      <w:r w:rsidR="0066362E" w:rsidRPr="008545A8">
        <w:rPr>
          <w:sz w:val="28"/>
          <w:szCs w:val="28"/>
        </w:rPr>
        <w:t>ё</w:t>
      </w:r>
      <w:r w:rsidRPr="008545A8">
        <w:rPr>
          <w:sz w:val="28"/>
          <w:szCs w:val="28"/>
        </w:rPr>
        <w:t>м сложения набранных баллов по каждому критерию.</w:t>
      </w:r>
    </w:p>
    <w:p w:rsidR="00E00C58" w:rsidRPr="00A22176" w:rsidRDefault="00E00C58" w:rsidP="00400644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8545A8">
        <w:rPr>
          <w:color w:val="000000" w:themeColor="text1"/>
          <w:spacing w:val="3"/>
          <w:sz w:val="28"/>
          <w:szCs w:val="28"/>
        </w:rPr>
        <w:t xml:space="preserve"> РешениеКомиссии </w:t>
      </w:r>
      <w:r w:rsidR="00823AA6" w:rsidRPr="008545A8">
        <w:rPr>
          <w:color w:val="000000" w:themeColor="text1"/>
          <w:spacing w:val="3"/>
          <w:sz w:val="28"/>
          <w:szCs w:val="28"/>
        </w:rPr>
        <w:t>о</w:t>
      </w:r>
      <w:r w:rsidR="00540AA4" w:rsidRPr="008545A8">
        <w:rPr>
          <w:color w:val="000000" w:themeColor="text1"/>
          <w:spacing w:val="3"/>
          <w:sz w:val="28"/>
          <w:szCs w:val="28"/>
        </w:rPr>
        <w:t>б инициативных проектах, прошедших конкурсный отбор</w:t>
      </w:r>
      <w:r w:rsidRPr="008545A8">
        <w:rPr>
          <w:spacing w:val="3"/>
          <w:sz w:val="28"/>
          <w:szCs w:val="28"/>
        </w:rPr>
        <w:t>, принимае</w:t>
      </w:r>
      <w:r w:rsidRPr="00A22176">
        <w:rPr>
          <w:spacing w:val="3"/>
          <w:sz w:val="28"/>
          <w:szCs w:val="28"/>
        </w:rPr>
        <w:t xml:space="preserve">тся открытым голосованием простым большинством голосов присутствующих на заседании лиц, входящих в состав </w:t>
      </w:r>
      <w:r w:rsidR="002514C0" w:rsidRPr="00A22176">
        <w:rPr>
          <w:spacing w:val="3"/>
          <w:sz w:val="28"/>
          <w:szCs w:val="28"/>
        </w:rPr>
        <w:t>К</w:t>
      </w:r>
      <w:r w:rsidRPr="00A22176">
        <w:rPr>
          <w:spacing w:val="3"/>
          <w:sz w:val="28"/>
          <w:szCs w:val="28"/>
        </w:rPr>
        <w:t>омиссии.</w:t>
      </w:r>
    </w:p>
    <w:p w:rsidR="00E00C58" w:rsidRPr="00A22176" w:rsidRDefault="00E00C58" w:rsidP="00400644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E00C58" w:rsidRPr="00A22176" w:rsidRDefault="00633993" w:rsidP="00400644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Решение Комиссии оформляется протоколом, который подписывае</w:t>
      </w:r>
      <w:r w:rsidR="00E00C58" w:rsidRPr="00A22176">
        <w:rPr>
          <w:spacing w:val="3"/>
          <w:sz w:val="28"/>
          <w:szCs w:val="28"/>
        </w:rPr>
        <w:t xml:space="preserve">тся председателем и секретарем </w:t>
      </w:r>
      <w:r w:rsidR="002514C0" w:rsidRPr="00A22176">
        <w:rPr>
          <w:spacing w:val="3"/>
          <w:sz w:val="28"/>
          <w:szCs w:val="28"/>
        </w:rPr>
        <w:t>К</w:t>
      </w:r>
      <w:r w:rsidR="00E00C58" w:rsidRPr="00A22176">
        <w:rPr>
          <w:spacing w:val="3"/>
          <w:sz w:val="28"/>
          <w:szCs w:val="28"/>
        </w:rPr>
        <w:t>омиссии.</w:t>
      </w:r>
    </w:p>
    <w:p w:rsidR="00E00C58" w:rsidRPr="00A22176" w:rsidRDefault="00E00C58" w:rsidP="00400644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z w:val="28"/>
          <w:szCs w:val="28"/>
        </w:rPr>
        <w:t xml:space="preserve">Секретарь Комиссии не позднее одного рабочего дня, следующего за днем подписания протокола заседания </w:t>
      </w:r>
      <w:r w:rsidR="00823AA6">
        <w:rPr>
          <w:sz w:val="28"/>
          <w:szCs w:val="28"/>
        </w:rPr>
        <w:t>К</w:t>
      </w:r>
      <w:r w:rsidRPr="00A22176">
        <w:rPr>
          <w:sz w:val="28"/>
          <w:szCs w:val="28"/>
        </w:rPr>
        <w:t xml:space="preserve">омиссии, направляет </w:t>
      </w:r>
      <w:r w:rsidR="0066362E" w:rsidRPr="00A22176">
        <w:rPr>
          <w:sz w:val="28"/>
          <w:szCs w:val="28"/>
        </w:rPr>
        <w:t xml:space="preserve">указанный протокол </w:t>
      </w:r>
      <w:r w:rsidR="00675586" w:rsidRPr="00A22176">
        <w:rPr>
          <w:sz w:val="28"/>
          <w:szCs w:val="28"/>
        </w:rPr>
        <w:t>в Администрацию</w:t>
      </w:r>
      <w:r w:rsidR="00325D16">
        <w:rPr>
          <w:sz w:val="28"/>
          <w:szCs w:val="28"/>
        </w:rPr>
        <w:t xml:space="preserve">. </w:t>
      </w:r>
    </w:p>
    <w:p w:rsidR="005C29CF" w:rsidRDefault="00A77879" w:rsidP="00400644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2176">
        <w:rPr>
          <w:sz w:val="28"/>
          <w:szCs w:val="28"/>
        </w:rPr>
        <w:t xml:space="preserve">По результатам рассмотрения инициативного проекта Администрация принимает </w:t>
      </w:r>
      <w:r w:rsidR="00E75D02" w:rsidRPr="00A22176">
        <w:rPr>
          <w:sz w:val="28"/>
          <w:szCs w:val="28"/>
        </w:rPr>
        <w:t xml:space="preserve">решение </w:t>
      </w:r>
      <w:r w:rsidR="005C29CF" w:rsidRPr="005C29CF">
        <w:rPr>
          <w:sz w:val="28"/>
          <w:szCs w:val="28"/>
        </w:rPr>
        <w:t>одно из следующих решений:</w:t>
      </w:r>
    </w:p>
    <w:p w:rsidR="005C29CF" w:rsidRPr="005C29CF" w:rsidRDefault="005C29CF" w:rsidP="004006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9CF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400644">
        <w:rPr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4B4BCB" w:rsidRPr="003B5063">
        <w:rPr>
          <w:bCs/>
          <w:sz w:val="28"/>
          <w:szCs w:val="28"/>
        </w:rPr>
        <w:t xml:space="preserve"> сельского поселения</w:t>
      </w:r>
      <w:r w:rsidRPr="005C29CF">
        <w:rPr>
          <w:sz w:val="28"/>
          <w:szCs w:val="28"/>
        </w:rPr>
        <w:t>, на соответствующие цели и (или) в соответствии с порядком составления и рассмотрения проекта бюджета</w:t>
      </w:r>
      <w:r w:rsidR="00400644">
        <w:rPr>
          <w:sz w:val="28"/>
          <w:szCs w:val="28"/>
        </w:rPr>
        <w:t xml:space="preserve"> Крутологского</w:t>
      </w:r>
      <w:r w:rsidR="004B4BCB" w:rsidRPr="004B4BCB">
        <w:rPr>
          <w:sz w:val="28"/>
          <w:szCs w:val="28"/>
        </w:rPr>
        <w:t xml:space="preserve"> сельского поселения</w:t>
      </w:r>
      <w:r w:rsidRPr="005C29CF">
        <w:rPr>
          <w:sz w:val="28"/>
          <w:szCs w:val="28"/>
        </w:rPr>
        <w:t xml:space="preserve"> (внесения изменений в решение о бюджете</w:t>
      </w:r>
      <w:r w:rsidR="00400644">
        <w:rPr>
          <w:sz w:val="28"/>
          <w:szCs w:val="28"/>
        </w:rPr>
        <w:t xml:space="preserve"> Крутологского</w:t>
      </w:r>
      <w:r w:rsidR="004B4BCB" w:rsidRPr="004B4BCB">
        <w:rPr>
          <w:sz w:val="28"/>
          <w:szCs w:val="28"/>
        </w:rPr>
        <w:t xml:space="preserve"> сельского поселения</w:t>
      </w:r>
      <w:r w:rsidRPr="005C29CF">
        <w:rPr>
          <w:sz w:val="28"/>
          <w:szCs w:val="28"/>
        </w:rPr>
        <w:t>);</w:t>
      </w:r>
    </w:p>
    <w:p w:rsidR="003E2AA1" w:rsidRPr="005C29CF" w:rsidRDefault="005C29CF" w:rsidP="004006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9CF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А</w:t>
      </w:r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принимает решение об отказе в поддержке инициативного проекта в одном из следующих случаев: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938"/>
      <w:bookmarkEnd w:id="0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939"/>
      <w:bookmarkEnd w:id="1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 района</w:t>
      </w:r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940"/>
      <w:bookmarkEnd w:id="2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941"/>
      <w:bookmarkEnd w:id="3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отсутствие средств бюджета</w:t>
      </w:r>
      <w:r w:rsidR="0040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</w:t>
      </w:r>
      <w:r w:rsidR="004B4BCB" w:rsidRPr="004B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942"/>
      <w:bookmarkEnd w:id="4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5C29CF" w:rsidRPr="005C29CF" w:rsidRDefault="005C29CF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943"/>
      <w:bookmarkEnd w:id="5"/>
      <w:r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3E2AA1" w:rsidRPr="005C29CF" w:rsidRDefault="004B4BCB" w:rsidP="004006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вправе </w:t>
      </w:r>
      <w:r w:rsidR="005C29CF" w:rsidRPr="005C2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соответствиис их компетенцией.</w:t>
      </w:r>
    </w:p>
    <w:p w:rsidR="005C29CF" w:rsidRPr="00345899" w:rsidRDefault="005C29CF" w:rsidP="00400644">
      <w:pPr>
        <w:pStyle w:val="a6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5C29CF">
        <w:rPr>
          <w:spacing w:val="3"/>
          <w:sz w:val="28"/>
          <w:szCs w:val="28"/>
        </w:rPr>
        <w:t>Информация о рас</w:t>
      </w:r>
      <w:r>
        <w:rPr>
          <w:spacing w:val="3"/>
          <w:sz w:val="28"/>
          <w:szCs w:val="28"/>
        </w:rPr>
        <w:t xml:space="preserve">смотрении инициативного проекта, </w:t>
      </w:r>
      <w:r w:rsidRPr="005C29CF">
        <w:rPr>
          <w:spacing w:val="3"/>
          <w:sz w:val="28"/>
          <w:szCs w:val="28"/>
        </w:rPr>
        <w:t xml:space="preserve">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</w:t>
      </w:r>
      <w:r w:rsidRPr="00345899">
        <w:rPr>
          <w:spacing w:val="3"/>
          <w:sz w:val="28"/>
          <w:szCs w:val="28"/>
        </w:rPr>
        <w:t>на официальном сайте органов местного самоуправления</w:t>
      </w:r>
      <w:r w:rsidR="00400644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400644">
        <w:rPr>
          <w:bCs/>
          <w:sz w:val="28"/>
          <w:szCs w:val="28"/>
        </w:rPr>
        <w:t xml:space="preserve"> </w:t>
      </w:r>
      <w:r w:rsidRPr="00345899">
        <w:rPr>
          <w:sz w:val="28"/>
          <w:szCs w:val="28"/>
        </w:rPr>
        <w:t>муниципального района «Белгородский район» Белгородской области</w:t>
      </w:r>
      <w:r w:rsidRPr="00345899">
        <w:rPr>
          <w:spacing w:val="3"/>
          <w:sz w:val="28"/>
          <w:szCs w:val="28"/>
        </w:rPr>
        <w:t xml:space="preserve">. </w:t>
      </w:r>
    </w:p>
    <w:p w:rsidR="003E2AA1" w:rsidRPr="005C29CF" w:rsidRDefault="005C29CF" w:rsidP="00400644">
      <w:pPr>
        <w:pStyle w:val="a6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5C29CF">
        <w:rPr>
          <w:spacing w:val="3"/>
          <w:sz w:val="28"/>
          <w:szCs w:val="28"/>
        </w:rPr>
        <w:t xml:space="preserve">Отчет </w:t>
      </w:r>
      <w:r w:rsidR="0037328D">
        <w:rPr>
          <w:spacing w:val="3"/>
          <w:sz w:val="28"/>
          <w:szCs w:val="28"/>
        </w:rPr>
        <w:t>А</w:t>
      </w:r>
      <w:r w:rsidRPr="005C29CF">
        <w:rPr>
          <w:spacing w:val="3"/>
          <w:sz w:val="28"/>
          <w:szCs w:val="28"/>
        </w:rPr>
        <w:t>дминистрации об итогах реализации инициативного проекта подлежит обнародованию</w:t>
      </w:r>
      <w:r w:rsidR="005339BF">
        <w:rPr>
          <w:spacing w:val="3"/>
          <w:sz w:val="28"/>
          <w:szCs w:val="28"/>
        </w:rPr>
        <w:t xml:space="preserve"> </w:t>
      </w:r>
      <w:r w:rsidRPr="005C29CF">
        <w:rPr>
          <w:spacing w:val="3"/>
          <w:sz w:val="28"/>
          <w:szCs w:val="28"/>
        </w:rPr>
        <w:t xml:space="preserve">и размещению на </w:t>
      </w:r>
      <w:r w:rsidRPr="00345899">
        <w:rPr>
          <w:spacing w:val="3"/>
          <w:sz w:val="28"/>
          <w:szCs w:val="28"/>
        </w:rPr>
        <w:t xml:space="preserve">официальном сайте органов местного самоуправления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400644">
        <w:rPr>
          <w:bCs/>
          <w:sz w:val="28"/>
          <w:szCs w:val="28"/>
        </w:rPr>
        <w:t xml:space="preserve"> </w:t>
      </w:r>
      <w:r w:rsidRPr="00345899">
        <w:rPr>
          <w:sz w:val="28"/>
          <w:szCs w:val="28"/>
        </w:rPr>
        <w:t>муниципального района «Белгородский район» Белгородской области</w:t>
      </w:r>
      <w:r w:rsidR="005339BF">
        <w:rPr>
          <w:sz w:val="28"/>
          <w:szCs w:val="28"/>
        </w:rPr>
        <w:t xml:space="preserve"> </w:t>
      </w:r>
      <w:r w:rsidRPr="005C29CF">
        <w:rPr>
          <w:spacing w:val="3"/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3E2AA1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E2AA1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77DA3" w:rsidRDefault="00C77DA3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0A7FBB" w:rsidRPr="00A22176" w:rsidRDefault="000A7FBB" w:rsidP="00400644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0A7FBB" w:rsidRPr="000A7FBB" w:rsidRDefault="000A7FBB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0A7FBB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инициативного проекта</w:t>
      </w: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rPr>
          <w:trHeight w:val="961"/>
        </w:trPr>
        <w:tc>
          <w:tcPr>
            <w:tcW w:w="9237" w:type="dxa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(наименование) инициатора: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A2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предложений по решению указанной проблемы: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:rsidR="000A7FBB" w:rsidRPr="00A22176" w:rsidRDefault="000A7FBB" w:rsidP="00400644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сроки реализации инициативного проекта (дд.мм.гггг – дд.мм.гггг):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0A7FBB" w:rsidRPr="00A22176" w:rsidRDefault="000A7FBB" w:rsidP="00400644">
      <w:pPr>
        <w:pStyle w:val="Default"/>
        <w:ind w:left="426" w:firstLine="709"/>
        <w:jc w:val="both"/>
        <w:rPr>
          <w:color w:val="auto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t>Указание на объём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платежей: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6">
        <w:rPr>
          <w:rFonts w:ascii="Times New Roman" w:hAnsi="Times New Roman" w:cs="Times New Roman"/>
          <w:sz w:val="28"/>
          <w:szCs w:val="28"/>
        </w:rPr>
        <w:lastRenderedPageBreak/>
        <w:t>Указание на территорию муниципального образования, в границах которой будет реализовываться инициативный проект:</w:t>
      </w:r>
    </w:p>
    <w:tbl>
      <w:tblPr>
        <w:tblStyle w:val="a4"/>
        <w:tblW w:w="0" w:type="auto"/>
        <w:tblInd w:w="108" w:type="dxa"/>
        <w:tblLook w:val="04A0"/>
      </w:tblPr>
      <w:tblGrid>
        <w:gridCol w:w="9236"/>
      </w:tblGrid>
      <w:tr w:rsidR="000A7FBB" w:rsidRPr="00A22176" w:rsidTr="000A7FBB">
        <w:tc>
          <w:tcPr>
            <w:tcW w:w="9236" w:type="dxa"/>
          </w:tcPr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на территории реализации инициативного проекта: </w:t>
      </w:r>
    </w:p>
    <w:p w:rsidR="000A7FBB" w:rsidRPr="00A22176" w:rsidRDefault="000A7FBB" w:rsidP="00400644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благополучателей:</w:t>
      </w: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237"/>
      </w:tblGrid>
      <w:tr w:rsidR="000A7FBB" w:rsidRPr="00A22176" w:rsidTr="004F6748">
        <w:tc>
          <w:tcPr>
            <w:tcW w:w="9237" w:type="dxa"/>
          </w:tcPr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BB" w:rsidRPr="00A22176" w:rsidRDefault="000A7FBB" w:rsidP="004006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инициативного проекта (прилагается к проекту) </w:t>
      </w: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с указанием сведений, содержащихся в проекте, а также графических материалов (фотографий, рисунков, графиков, диаграмм и т.д.)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:rsidR="000A7FBB" w:rsidRPr="00A22176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44" w:rsidRDefault="00400644" w:rsidP="0040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176">
        <w:rPr>
          <w:rFonts w:ascii="Times New Roman" w:eastAsia="Calibri" w:hAnsi="Times New Roman" w:cs="Times New Roman"/>
          <w:sz w:val="28"/>
          <w:szCs w:val="28"/>
        </w:rPr>
        <w:t xml:space="preserve">Инициатор(ы) проекта </w:t>
      </w:r>
    </w:p>
    <w:p w:rsidR="000A7FBB" w:rsidRPr="00A22176" w:rsidRDefault="00400644" w:rsidP="00400644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A7FBB" w:rsidRPr="00A22176">
        <w:rPr>
          <w:rFonts w:ascii="Times New Roman" w:eastAsia="Calibri" w:hAnsi="Times New Roman" w:cs="Times New Roman"/>
          <w:sz w:val="28"/>
          <w:szCs w:val="28"/>
        </w:rPr>
        <w:t>(представитель инициатора)                    ___________________              Ф.И.О.</w:t>
      </w:r>
    </w:p>
    <w:p w:rsidR="000A7FBB" w:rsidRDefault="000A7FB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2E" w:rsidRDefault="0092372E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B7" w:rsidRPr="00A22176" w:rsidRDefault="007D1DB7" w:rsidP="00400644">
      <w:pPr>
        <w:shd w:val="clear" w:color="auto" w:fill="FFFFFF"/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50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7D1DB7" w:rsidRPr="000A7FBB" w:rsidRDefault="007D1DB7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0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7D1DB7" w:rsidRDefault="007D1DB7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ПОДПИСНОЙ ЛИСТ</w:t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ИЗБРАНИЯ ДЕЛЕГАТА (ПРЕДСТАВИТЕЛЯ)</w:t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15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соответствующая территория города Белгорода, от которой избирается делегат (представитель</w:t>
      </w:r>
      <w:r w:rsidR="0040064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064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15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4"/>
          <w:szCs w:val="28"/>
          <w:lang w:eastAsia="ru-RU"/>
        </w:rPr>
        <w:t>Мы, нижеподписавшиеся, поддерживаем кандидатуру делегата (представителя)</w:t>
      </w:r>
      <w:r w:rsidRPr="007D1DB7"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 имя, отчество, дата рождения)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адрес места регистрации и проживания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15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4"/>
          <w:szCs w:val="28"/>
          <w:lang w:eastAsia="ru-RU"/>
        </w:rPr>
        <w:t>для участия в конференции, проводимой по вопросу (вопросам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9"/>
        <w:gridCol w:w="1680"/>
        <w:gridCol w:w="1512"/>
        <w:gridCol w:w="1679"/>
        <w:gridCol w:w="1847"/>
        <w:gridCol w:w="1807"/>
      </w:tblGrid>
      <w:tr w:rsidR="00506492" w:rsidRPr="007D1DB7" w:rsidTr="00506492">
        <w:trPr>
          <w:trHeight w:val="1223"/>
        </w:trPr>
        <w:tc>
          <w:tcPr>
            <w:tcW w:w="79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1680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1512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67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 xml:space="preserve">Согласен 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 xml:space="preserve">на сбор 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и обработку персональных данных</w:t>
            </w:r>
          </w:p>
        </w:tc>
        <w:tc>
          <w:tcPr>
            <w:tcW w:w="180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>Подпись</w:t>
            </w:r>
          </w:p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D1DB7">
              <w:rPr>
                <w:rFonts w:ascii="Times New Roman" w:eastAsia="Calibri" w:hAnsi="Times New Roman" w:cs="Times New Roman"/>
                <w:lang w:eastAsia="ru-RU"/>
              </w:rPr>
              <w:t xml:space="preserve"> и дата внесения подписи</w:t>
            </w:r>
          </w:p>
        </w:tc>
      </w:tr>
      <w:tr w:rsidR="00506492" w:rsidRPr="007D1DB7" w:rsidTr="00506492">
        <w:trPr>
          <w:trHeight w:val="309"/>
        </w:trPr>
        <w:tc>
          <w:tcPr>
            <w:tcW w:w="79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492" w:rsidRPr="007D1DB7" w:rsidTr="00506492">
        <w:trPr>
          <w:trHeight w:val="293"/>
        </w:trPr>
        <w:tc>
          <w:tcPr>
            <w:tcW w:w="79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506492" w:rsidRPr="007D1DB7" w:rsidRDefault="00506492" w:rsidP="00400644">
            <w:pPr>
              <w:tabs>
                <w:tab w:val="left" w:pos="4470"/>
                <w:tab w:val="left" w:pos="5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1DB7" w:rsidRPr="007D1DB7" w:rsidRDefault="007D1DB7" w:rsidP="00400644">
      <w:pPr>
        <w:tabs>
          <w:tab w:val="left" w:pos="4470"/>
          <w:tab w:val="left" w:pos="58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136A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удостоверяю ___________________________________________________________________________</w:t>
      </w:r>
      <w:r w:rsidR="009237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="00CD136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7D1DB7" w:rsidRPr="007D1DB7" w:rsidRDefault="00CD136A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1DB7"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D1DB7"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отчество, дата рождения, адрес места регистрации лица - инициатора</w:t>
      </w:r>
      <w:r w:rsidR="007D1DB7"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(</w:t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и дата ее внесения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D1DB7" w:rsidRPr="007D1DB7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удостоверяю ________________________________________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</w:t>
      </w:r>
      <w:r w:rsidR="0092372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</w:t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отчество, дата рождения, адрес места жительства лица, собиравшего  подписи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C77DA3" w:rsidRPr="0092372E" w:rsidRDefault="007D1DB7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77DA3" w:rsidRPr="0092372E" w:rsidSect="0040064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_________________________________________________                              (</w:t>
      </w:r>
      <w:r w:rsidRPr="007D1DB7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и дата ее внесения</w:t>
      </w:r>
      <w:r w:rsidRPr="007D1D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EA498B" w:rsidRPr="00A22176" w:rsidRDefault="00506492" w:rsidP="00400644">
      <w:pPr>
        <w:shd w:val="clear" w:color="auto" w:fill="FFFFFF"/>
        <w:spacing w:after="0" w:line="240" w:lineRule="auto"/>
        <w:ind w:left="100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EA498B" w:rsidRPr="000A7FBB" w:rsidRDefault="00EA498B" w:rsidP="00400644">
      <w:pPr>
        <w:shd w:val="clear" w:color="auto" w:fill="FFFFFF"/>
        <w:spacing w:after="0" w:line="240" w:lineRule="auto"/>
        <w:ind w:left="100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EA498B" w:rsidRDefault="00EA498B" w:rsidP="00400644">
      <w:pPr>
        <w:shd w:val="clear" w:color="auto" w:fill="FFFFFF"/>
        <w:spacing w:after="0" w:line="240" w:lineRule="auto"/>
        <w:ind w:left="100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A3" w:rsidRPr="00C77DA3" w:rsidRDefault="00C77DA3" w:rsidP="00CD136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77DA3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C77DA3" w:rsidRPr="00C77DA3" w:rsidRDefault="00C77DA3" w:rsidP="00CD136A">
      <w:pPr>
        <w:autoSpaceDE w:val="0"/>
        <w:autoSpaceDN w:val="0"/>
        <w:spacing w:after="0" w:line="240" w:lineRule="auto"/>
        <w:ind w:left="2211" w:right="221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7DA3">
        <w:rPr>
          <w:rFonts w:ascii="Times New Roman" w:eastAsia="Times New Roman" w:hAnsi="Times New Roman" w:cs="Times New Roman"/>
          <w:b/>
          <w:lang w:eastAsia="ru-RU"/>
        </w:rPr>
        <w:t xml:space="preserve">в поддержку выдвижения инициативного проекта для участия в конкурсном отборе инициативных </w:t>
      </w:r>
      <w:r w:rsidR="0037328D">
        <w:rPr>
          <w:rFonts w:ascii="Times New Roman" w:eastAsia="Times New Roman" w:hAnsi="Times New Roman" w:cs="Times New Roman"/>
          <w:b/>
          <w:lang w:eastAsia="ru-RU"/>
        </w:rPr>
        <w:t>п</w:t>
      </w:r>
      <w:r w:rsidRPr="00C77DA3">
        <w:rPr>
          <w:rFonts w:ascii="Times New Roman" w:eastAsia="Times New Roman" w:hAnsi="Times New Roman" w:cs="Times New Roman"/>
          <w:b/>
          <w:lang w:eastAsia="ru-RU"/>
        </w:rPr>
        <w:t xml:space="preserve">роектов на </w:t>
      </w:r>
      <w:r w:rsidRPr="0037328D">
        <w:rPr>
          <w:rFonts w:ascii="Times New Roman" w:eastAsia="Times New Roman" w:hAnsi="Times New Roman" w:cs="Times New Roman"/>
          <w:b/>
          <w:lang w:eastAsia="ru-RU"/>
        </w:rPr>
        <w:t>территории</w:t>
      </w:r>
      <w:r w:rsidR="00CD13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0644">
        <w:rPr>
          <w:rFonts w:ascii="Times New Roman" w:eastAsia="Times New Roman" w:hAnsi="Times New Roman" w:cs="Times New Roman"/>
          <w:b/>
          <w:bCs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  <w:r w:rsidR="00CD13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7328D">
        <w:rPr>
          <w:rFonts w:ascii="Times New Roman" w:eastAsia="Times New Roman" w:hAnsi="Times New Roman" w:cs="Times New Roman"/>
          <w:b/>
          <w:lang w:eastAsia="ru-RU"/>
        </w:rPr>
        <w:t>муниципального</w:t>
      </w:r>
      <w:r w:rsidRPr="00C77DA3">
        <w:rPr>
          <w:rFonts w:ascii="Times New Roman" w:eastAsia="Times New Roman" w:hAnsi="Times New Roman" w:cs="Times New Roman"/>
          <w:b/>
          <w:lang w:eastAsia="ru-RU"/>
        </w:rPr>
        <w:t xml:space="preserve"> района «Белгородский район» Белгородской области</w:t>
      </w:r>
    </w:p>
    <w:p w:rsidR="00C77DA3" w:rsidRPr="00C77DA3" w:rsidRDefault="00C77DA3" w:rsidP="00CD136A">
      <w:pPr>
        <w:autoSpaceDE w:val="0"/>
        <w:autoSpaceDN w:val="0"/>
        <w:spacing w:after="0" w:line="240" w:lineRule="auto"/>
        <w:ind w:left="2211" w:right="221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77DA3">
        <w:rPr>
          <w:rFonts w:ascii="Times New Roman" w:eastAsia="Times New Roman" w:hAnsi="Times New Roman" w:cs="Times New Roman"/>
          <w:lang w:eastAsia="ru-RU"/>
        </w:rPr>
        <w:t>«__» ____________________года</w:t>
      </w:r>
    </w:p>
    <w:p w:rsidR="00C77DA3" w:rsidRPr="00C77DA3" w:rsidRDefault="00C77DA3" w:rsidP="00400644">
      <w:pPr>
        <w:autoSpaceDE w:val="0"/>
        <w:autoSpaceDN w:val="0"/>
        <w:spacing w:after="0" w:line="240" w:lineRule="auto"/>
        <w:ind w:left="6861" w:right="657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DA3" w:rsidRPr="00C77DA3" w:rsidRDefault="00C77DA3" w:rsidP="004006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77D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Мы, нижеподписавшиеся, поддерживаем выдвижение инициативного проекта </w:t>
      </w:r>
      <w:r w:rsidRPr="00C77DA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«Наименование проекта»</w:t>
      </w:r>
    </w:p>
    <w:p w:rsidR="00C77DA3" w:rsidRPr="00C77DA3" w:rsidRDefault="00C77DA3" w:rsidP="004006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DA3" w:rsidRPr="00C77DA3" w:rsidRDefault="00C77DA3" w:rsidP="004006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8"/>
        <w:gridCol w:w="2504"/>
        <w:gridCol w:w="1775"/>
        <w:gridCol w:w="2390"/>
        <w:gridCol w:w="1417"/>
        <w:gridCol w:w="3725"/>
        <w:gridCol w:w="1843"/>
        <w:gridCol w:w="1489"/>
      </w:tblGrid>
      <w:tr w:rsidR="00C77DA3" w:rsidRPr="00C77DA3" w:rsidTr="00CD136A">
        <w:trPr>
          <w:trHeight w:val="715"/>
        </w:trPr>
        <w:tc>
          <w:tcPr>
            <w:tcW w:w="408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4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75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(дд.мм.гг.)</w:t>
            </w: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417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725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  <w:tc>
          <w:tcPr>
            <w:tcW w:w="1843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489" w:type="dxa"/>
          </w:tcPr>
          <w:p w:rsidR="00C77DA3" w:rsidRPr="00C77DA3" w:rsidRDefault="00C77DA3" w:rsidP="00CD13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</w:tr>
      <w:tr w:rsidR="00C77DA3" w:rsidRPr="00C77DA3" w:rsidTr="00CD136A">
        <w:trPr>
          <w:trHeight w:val="457"/>
        </w:trPr>
        <w:tc>
          <w:tcPr>
            <w:tcW w:w="408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vMerge w:val="restart"/>
            <w:textDirection w:val="btLr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соответствии с требованиями статьи 9 Федерального закона                              от 27.07.2006 № 152-ФЗ «О персональных данных» подтверждаю свое согласие на обработку моих персональных данных, указанных в данном подписном листе, администрации Белгородского района  (г. Белгород,      ул. Шершнёва, д.1а) в целях учета мнения, выраженного  в поддержку выдвижения инициативного проекта.</w:t>
            </w: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 проинформирован, что под обработкой персональных данных понимаются действия (опе</w:t>
            </w:r>
            <w:r w:rsidR="00CD13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рации) с персональными данными</w:t>
            </w: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в соответствии с пунктом 3 статьи 3 Федерального </w:t>
            </w:r>
            <w:r w:rsidRPr="00C77DA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закона от 27.07.2006 года № 152-ФЗ «О  персональных данных». </w:t>
            </w: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случае неправомерного использования предоставленных персональных данных </w:t>
            </w:r>
            <w:r w:rsidRPr="00C77DA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согласие отзывается письменным заявлением субъекта персональных данных.</w:t>
            </w:r>
            <w:r w:rsidRPr="00C77DA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ответственности за достоверность предоставленных сведений предупрежден(на).</w:t>
            </w: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Настоящее соглашение действует бессрочно</w:t>
            </w: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DA3" w:rsidRPr="00C77DA3" w:rsidTr="00CD136A">
        <w:trPr>
          <w:trHeight w:val="437"/>
        </w:trPr>
        <w:tc>
          <w:tcPr>
            <w:tcW w:w="408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4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vMerge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DA3" w:rsidRPr="00C77DA3" w:rsidTr="00CD136A">
        <w:trPr>
          <w:trHeight w:val="457"/>
        </w:trPr>
        <w:tc>
          <w:tcPr>
            <w:tcW w:w="408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4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vMerge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DA3" w:rsidRPr="00C77DA3" w:rsidTr="00CD136A">
        <w:trPr>
          <w:trHeight w:val="437"/>
        </w:trPr>
        <w:tc>
          <w:tcPr>
            <w:tcW w:w="408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4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vMerge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DA3" w:rsidRPr="00C77DA3" w:rsidTr="00CD136A">
        <w:trPr>
          <w:trHeight w:val="457"/>
        </w:trPr>
        <w:tc>
          <w:tcPr>
            <w:tcW w:w="408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4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vMerge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bottom"/>
          </w:tcPr>
          <w:p w:rsidR="00C77DA3" w:rsidRPr="00C77DA3" w:rsidRDefault="00C77DA3" w:rsidP="0040064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7DA3" w:rsidRDefault="00C77DA3" w:rsidP="004006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DA3" w:rsidRPr="00C77DA3" w:rsidRDefault="00C77DA3" w:rsidP="004006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D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Подписной лист удостоверяю:  ____________________________________________________________________________________________________________________________</w:t>
      </w:r>
    </w:p>
    <w:p w:rsidR="00C77DA3" w:rsidRPr="00C77DA3" w:rsidRDefault="00C77DA3" w:rsidP="004006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98B" w:rsidRDefault="00C77DA3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A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жительства, подпись лица, осуществлявшего сбор подписей</w:t>
      </w:r>
    </w:p>
    <w:p w:rsidR="00C77DA3" w:rsidRDefault="00C77DA3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7DA3" w:rsidSect="00CD136A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EA498B" w:rsidRPr="00A22176" w:rsidRDefault="00CD136A" w:rsidP="00CD136A">
      <w:pPr>
        <w:shd w:val="clear" w:color="auto" w:fill="FFFFFF"/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A498B"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50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EA498B" w:rsidRPr="000A7FBB" w:rsidRDefault="00EA498B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Default="00EA498B" w:rsidP="00CD13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8B" w:rsidRPr="00EA498B" w:rsidRDefault="00EA498B" w:rsidP="00CD13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</w:p>
    <w:p w:rsidR="00EA498B" w:rsidRPr="00EA498B" w:rsidRDefault="00EA498B" w:rsidP="00CD13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итогах сбора подписей граждан в поддержку инициативного проекта</w:t>
      </w:r>
      <w:r w:rsidRPr="00EA49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____________________________________________________________________.</w:t>
      </w:r>
    </w:p>
    <w:p w:rsidR="00EA498B" w:rsidRPr="00EA498B" w:rsidRDefault="00EA498B" w:rsidP="00CD13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  <w:r w:rsidRPr="00EA498B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>(наименование инициативного проекта)</w:t>
      </w: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98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Территория, в границах которой осуществлялся сбор подписей, является территорией, на которой может реализовываться инициативный проект</w:t>
      </w:r>
      <w:r w:rsidRPr="00EA49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_________________________________________________________________________.</w:t>
      </w:r>
    </w:p>
    <w:p w:rsidR="00C77DA3" w:rsidRDefault="00C77DA3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98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подписных листов</w:t>
      </w:r>
      <w:r w:rsidRPr="00EA49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_____________________________________.</w:t>
      </w:r>
    </w:p>
    <w:p w:rsidR="00C77DA3" w:rsidRDefault="00C77DA3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98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подписей в подписных листах в поддержку инициативного проекта</w:t>
      </w:r>
      <w:r w:rsidRPr="00EA498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</w:t>
      </w:r>
      <w:r w:rsidRPr="00EA49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________________________________________________________________.</w:t>
      </w: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498B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Инициатор проекта</w:t>
      </w:r>
      <w:r w:rsidRPr="00EA49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                   _______________________</w:t>
      </w: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  <w:r w:rsidRPr="00EA498B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(подпись)                                                                   (расшифровка подписи)</w:t>
      </w: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A498B" w:rsidRPr="00EA498B" w:rsidRDefault="00EA498B" w:rsidP="004006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A498B" w:rsidRPr="00EA498B" w:rsidRDefault="00EA498B" w:rsidP="004006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 w:firstLine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A498B" w:rsidRDefault="00EA498B" w:rsidP="00400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9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0A7FBB" w:rsidRPr="00A22176" w:rsidRDefault="000A7FBB" w:rsidP="00CD136A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92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A7FBB" w:rsidRPr="000A7FBB" w:rsidRDefault="000A7FBB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0A7FBB" w:rsidRDefault="000A7FBB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BB" w:rsidRPr="00A22176" w:rsidRDefault="000A7FBB" w:rsidP="0040064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A2217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___________________________________________________________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2176">
        <w:rPr>
          <w:rFonts w:ascii="Times New Roman" w:eastAsia="Times New Roman" w:hAnsi="Times New Roman" w:cs="Times New Roman"/>
          <w:sz w:val="20"/>
          <w:szCs w:val="20"/>
        </w:rPr>
        <w:t>(фамилия, имя отчество)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CD136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0A7FBB" w:rsidRPr="000A7FBB" w:rsidRDefault="000A7FBB" w:rsidP="00400644">
      <w:pPr>
        <w:tabs>
          <w:tab w:val="left" w:pos="993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(далее - субъект персональных данных), даю согласие администрации</w:t>
      </w:r>
      <w:r w:rsidR="00CD13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Крутологского</w:t>
      </w:r>
      <w:r w:rsidR="0037328D" w:rsidRPr="003B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A0C3F">
        <w:rPr>
          <w:rFonts w:ascii="Times New Roman" w:eastAsia="Times New Roman" w:hAnsi="Times New Roman" w:cs="Times New Roman"/>
          <w:sz w:val="27"/>
          <w:szCs w:val="27"/>
        </w:rPr>
        <w:t xml:space="preserve">, адрес местонахождения: </w:t>
      </w:r>
      <w:r w:rsidR="00CD136A">
        <w:rPr>
          <w:rFonts w:ascii="Times New Roman" w:eastAsia="Times New Roman" w:hAnsi="Times New Roman" w:cs="Times New Roman"/>
          <w:sz w:val="27"/>
          <w:szCs w:val="27"/>
        </w:rPr>
        <w:t xml:space="preserve">с. Крутой Лог, </w:t>
      </w:r>
      <w:r w:rsidR="0037328D">
        <w:rPr>
          <w:rFonts w:ascii="Times New Roman" w:eastAsia="Times New Roman" w:hAnsi="Times New Roman" w:cs="Times New Roman"/>
          <w:sz w:val="27"/>
          <w:szCs w:val="27"/>
        </w:rPr>
        <w:t>ул.______________</w:t>
      </w: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на обработку и использование данных, содержащихся в настоящем согласии, </w:t>
      </w:r>
      <w:r w:rsidRPr="000A7FBB">
        <w:rPr>
          <w:rFonts w:ascii="Times New Roman" w:hAnsi="Times New Roman" w:cs="Times New Roman"/>
          <w:sz w:val="27"/>
          <w:szCs w:val="27"/>
        </w:rPr>
        <w:t>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Документ, удостоверяющий личность,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22176">
        <w:rPr>
          <w:rFonts w:ascii="Times New Roman" w:eastAsia="Times New Roman" w:hAnsi="Times New Roman" w:cs="Times New Roman"/>
          <w:szCs w:val="28"/>
        </w:rPr>
        <w:t>(</w:t>
      </w:r>
      <w:r w:rsidRPr="00A22176">
        <w:rPr>
          <w:rFonts w:ascii="Times New Roman" w:eastAsia="Times New Roman" w:hAnsi="Times New Roman" w:cs="Times New Roman"/>
          <w:sz w:val="20"/>
          <w:szCs w:val="20"/>
        </w:rPr>
        <w:t>наименование, номер и серия документа, кем и когда выдан)</w:t>
      </w:r>
    </w:p>
    <w:p w:rsidR="000A7FBB" w:rsidRPr="00A22176" w:rsidRDefault="000A7FBB" w:rsidP="00CD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Адрес регистрации по месту жительства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A7FBB" w:rsidRPr="00A22176" w:rsidRDefault="000A7FBB" w:rsidP="00CD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A7FBB" w:rsidRPr="00A22176" w:rsidRDefault="000A7FBB" w:rsidP="00CD1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2176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:rsidR="000A7FBB" w:rsidRPr="00A22176" w:rsidRDefault="000A7FBB" w:rsidP="00CD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Адрес фактического проживания</w:t>
      </w: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0A7FBB" w:rsidRPr="00A22176" w:rsidRDefault="000A7FBB" w:rsidP="00CD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A7FBB" w:rsidRPr="00A22176" w:rsidRDefault="000A7FBB" w:rsidP="00CD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A7FBB" w:rsidRPr="00A22176" w:rsidRDefault="000A7FBB" w:rsidP="00CD1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2176">
        <w:rPr>
          <w:rFonts w:ascii="Times New Roman" w:eastAsia="Times New Roman" w:hAnsi="Times New Roman" w:cs="Times New Roman"/>
          <w:sz w:val="20"/>
          <w:szCs w:val="20"/>
        </w:rPr>
        <w:t>(почтовый адрес фактического проживания, контактный телефон)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A7FBB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обработка персональных данных будет осуществляться путем смешанной обработки, с передачей по внутренней сети юридического лица и без передачи  по сети Интернет.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             с пунктом 3 статьи 3 Федерального </w:t>
      </w:r>
      <w:r w:rsidRPr="00A2217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176">
        <w:rPr>
          <w:rFonts w:ascii="Times New Roman" w:eastAsia="Times New Roman" w:hAnsi="Times New Roman" w:cs="Times New Roman"/>
          <w:sz w:val="27"/>
          <w:szCs w:val="27"/>
        </w:rPr>
        <w:t>закона от 27 июля 2006 года № 152-ФЗ                  «О  персональных данных».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lastRenderedPageBreak/>
        <w:t>Разрешаю размещение в общедоступных источниках, в том числе                       в информационно-телекоммуникационной сети «Интернет» следующих персональных данных: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 фамилия, имя, отчество. 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sym w:font="Symbol" w:char="F02D"/>
      </w: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 результат участия в конкурсе. 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В случае неправомерного использования предоставленных персональных данных </w:t>
      </w:r>
      <w:r w:rsidRPr="00A2217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176">
        <w:rPr>
          <w:rFonts w:ascii="Times New Roman" w:eastAsia="Times New Roman" w:hAnsi="Times New Roman" w:cs="Times New Roman"/>
          <w:sz w:val="27"/>
          <w:szCs w:val="27"/>
        </w:rPr>
        <w:t>согласие отзывается письменным заявлением субъекта персональных данных.</w:t>
      </w:r>
      <w:r w:rsidRPr="00A2217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>Об ответственности за достоверность предоставленных сведений предупрежден(на).</w:t>
      </w:r>
    </w:p>
    <w:p w:rsidR="000A7FBB" w:rsidRPr="00A22176" w:rsidRDefault="000A7FBB" w:rsidP="00400644">
      <w:pPr>
        <w:spacing w:after="264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176">
        <w:rPr>
          <w:rFonts w:ascii="Times New Roman" w:eastAsia="Times New Roman" w:hAnsi="Times New Roman" w:cs="Times New Roman"/>
          <w:sz w:val="27"/>
          <w:szCs w:val="27"/>
        </w:rPr>
        <w:t xml:space="preserve">Настоящее соглашение дано мной «__» ____________ 20__ года                                 и действует бессрочно. 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76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                                                 ___________________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2176"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                                                                              Ф.И.О</w:t>
      </w: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CD136A" w:rsidRDefault="00CD136A" w:rsidP="00400644">
      <w:pPr>
        <w:shd w:val="clear" w:color="auto" w:fill="FFFFFF"/>
        <w:spacing w:after="0" w:line="240" w:lineRule="auto"/>
        <w:ind w:firstLine="709"/>
        <w:jc w:val="both"/>
      </w:pPr>
    </w:p>
    <w:p w:rsidR="000A7FBB" w:rsidRPr="00A22176" w:rsidRDefault="00506492" w:rsidP="00CD136A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92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0A7FBB" w:rsidRPr="000A7FBB" w:rsidRDefault="000A7FBB" w:rsidP="00400644">
      <w:pPr>
        <w:shd w:val="clear" w:color="auto" w:fill="FFFFFF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40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D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0A7FBB" w:rsidRDefault="000A7FBB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BB" w:rsidRPr="00A22176" w:rsidRDefault="000A7FBB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BB" w:rsidRPr="00A22176" w:rsidRDefault="000A7FBB" w:rsidP="00CD13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2176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0A7FBB" w:rsidRPr="00A22176" w:rsidRDefault="000A7FBB" w:rsidP="00CD136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76">
        <w:rPr>
          <w:rFonts w:ascii="Times New Roman" w:hAnsi="Times New Roman"/>
          <w:b/>
          <w:sz w:val="28"/>
          <w:szCs w:val="28"/>
        </w:rPr>
        <w:t>инициативных проектов</w:t>
      </w:r>
    </w:p>
    <w:p w:rsidR="000A7FBB" w:rsidRPr="0037328D" w:rsidRDefault="000A7FBB" w:rsidP="00CD136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7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0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A7FBB" w:rsidRPr="00A22176" w:rsidRDefault="000A7FBB" w:rsidP="004006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5794"/>
        <w:gridCol w:w="2823"/>
      </w:tblGrid>
      <w:tr w:rsidR="000A7FBB" w:rsidRPr="00A22176" w:rsidTr="00CD136A">
        <w:trPr>
          <w:trHeight w:val="1382"/>
        </w:trPr>
        <w:tc>
          <w:tcPr>
            <w:tcW w:w="498" w:type="pct"/>
          </w:tcPr>
          <w:p w:rsidR="000A7FBB" w:rsidRPr="00A22176" w:rsidRDefault="000A7FBB" w:rsidP="00CD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7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1475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начисляемых </w:t>
            </w:r>
            <w:r w:rsidRPr="00A22176">
              <w:rPr>
                <w:rFonts w:ascii="Times New Roman" w:eastAsia="SimSun" w:hAnsi="Times New Roman" w:cs="Times New Roman"/>
                <w:sz w:val="24"/>
                <w:szCs w:val="24"/>
              </w:rPr>
              <w:t>по каждому критерию конкурсного отбора инициативного проекта</w:t>
            </w:r>
          </w:p>
        </w:tc>
      </w:tr>
      <w:tr w:rsidR="000A7FBB" w:rsidRPr="00A22176" w:rsidTr="00CD136A">
        <w:trPr>
          <w:trHeight w:val="165"/>
        </w:trPr>
        <w:tc>
          <w:tcPr>
            <w:tcW w:w="498" w:type="pct"/>
          </w:tcPr>
          <w:p w:rsidR="000A7FBB" w:rsidRPr="00A22176" w:rsidRDefault="0092372E" w:rsidP="00CD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pct"/>
          </w:tcPr>
          <w:p w:rsidR="000A7FBB" w:rsidRPr="008545A8" w:rsidRDefault="000A7FBB" w:rsidP="004006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A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социальная значимость инициативного проекта </w:t>
            </w:r>
          </w:p>
        </w:tc>
        <w:tc>
          <w:tcPr>
            <w:tcW w:w="1475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BB" w:rsidRPr="00A22176" w:rsidTr="00CD136A">
        <w:trPr>
          <w:trHeight w:val="165"/>
        </w:trPr>
        <w:tc>
          <w:tcPr>
            <w:tcW w:w="498" w:type="pct"/>
          </w:tcPr>
          <w:p w:rsidR="000A7FBB" w:rsidRPr="00A22176" w:rsidRDefault="000A7FBB" w:rsidP="00CD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0A7FBB" w:rsidRPr="008545A8" w:rsidRDefault="000A7FBB" w:rsidP="004006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A8">
              <w:rPr>
                <w:rFonts w:ascii="Times New Roman" w:hAnsi="Times New Roman" w:cs="Times New Roman"/>
                <w:sz w:val="24"/>
                <w:szCs w:val="24"/>
              </w:rPr>
              <w:t>– проблемы на решение которых направлен проект детально раскрыты, их описание аргументировано, имеется подтверждение актуальности</w:t>
            </w:r>
          </w:p>
        </w:tc>
        <w:tc>
          <w:tcPr>
            <w:tcW w:w="1475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FBB" w:rsidRPr="00A22176" w:rsidTr="00CD136A">
        <w:trPr>
          <w:trHeight w:val="165"/>
        </w:trPr>
        <w:tc>
          <w:tcPr>
            <w:tcW w:w="498" w:type="pct"/>
          </w:tcPr>
          <w:p w:rsidR="000A7FBB" w:rsidRPr="00A22176" w:rsidRDefault="000A7FBB" w:rsidP="00CD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0A7FBB" w:rsidRPr="008545A8" w:rsidRDefault="000A7FBB" w:rsidP="004006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A8">
              <w:rPr>
                <w:rFonts w:ascii="Times New Roman" w:hAnsi="Times New Roman" w:cs="Times New Roman"/>
                <w:sz w:val="24"/>
                <w:szCs w:val="24"/>
              </w:rPr>
              <w:t xml:space="preserve">–  актуальность недостаточно аргументирована, проблемы описаны общими фразами, без ссылок </w:t>
            </w:r>
          </w:p>
          <w:p w:rsidR="000A7FBB" w:rsidRPr="008545A8" w:rsidRDefault="000A7FBB" w:rsidP="004006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A8">
              <w:rPr>
                <w:rFonts w:ascii="Times New Roman" w:hAnsi="Times New Roman" w:cs="Times New Roman"/>
                <w:sz w:val="24"/>
                <w:szCs w:val="24"/>
              </w:rPr>
              <w:t>на конкретные факты</w:t>
            </w:r>
          </w:p>
        </w:tc>
        <w:tc>
          <w:tcPr>
            <w:tcW w:w="1475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FBB" w:rsidRPr="00A22176" w:rsidTr="00CD136A">
        <w:trPr>
          <w:trHeight w:val="732"/>
        </w:trPr>
        <w:tc>
          <w:tcPr>
            <w:tcW w:w="498" w:type="pct"/>
            <w:vMerge w:val="restart"/>
            <w:hideMark/>
          </w:tcPr>
          <w:p w:rsidR="000A7FBB" w:rsidRPr="00A22176" w:rsidRDefault="0092372E" w:rsidP="00CD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</w:t>
            </w:r>
            <w:r w:rsidR="00400644">
              <w:rPr>
                <w:rFonts w:ascii="Times New Roman" w:hAnsi="Times New Roman" w:cs="Times New Roman"/>
                <w:sz w:val="24"/>
                <w:szCs w:val="24"/>
              </w:rPr>
              <w:t>Крутологского</w:t>
            </w:r>
            <w:r w:rsidR="0037328D" w:rsidRPr="003732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, заинтересованных в реализации инициативного проекта: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BB" w:rsidRPr="00A22176" w:rsidTr="00CD136A">
        <w:trPr>
          <w:trHeight w:val="228"/>
        </w:trPr>
        <w:tc>
          <w:tcPr>
            <w:tcW w:w="498" w:type="pct"/>
            <w:vMerge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– свыше 500 человек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FBB" w:rsidRPr="00A22176" w:rsidTr="00CD136A">
        <w:trPr>
          <w:trHeight w:val="192"/>
        </w:trPr>
        <w:tc>
          <w:tcPr>
            <w:tcW w:w="498" w:type="pct"/>
            <w:vMerge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– от 251 до 500 человек включительно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FBB" w:rsidRPr="00A22176" w:rsidTr="00CD136A">
        <w:trPr>
          <w:trHeight w:val="180"/>
        </w:trPr>
        <w:tc>
          <w:tcPr>
            <w:tcW w:w="498" w:type="pct"/>
            <w:vMerge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– от 51 до 250 человек включительно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FBB" w:rsidRPr="00A22176" w:rsidTr="00CD136A">
        <w:trPr>
          <w:trHeight w:val="114"/>
        </w:trPr>
        <w:tc>
          <w:tcPr>
            <w:tcW w:w="498" w:type="pct"/>
            <w:vMerge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– от 1 до 50 человек включительно</w:t>
            </w:r>
          </w:p>
        </w:tc>
        <w:tc>
          <w:tcPr>
            <w:tcW w:w="1475" w:type="pct"/>
          </w:tcPr>
          <w:p w:rsidR="000A7FBB" w:rsidRPr="00A22176" w:rsidRDefault="000A7FBB" w:rsidP="0040064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7FBB" w:rsidRPr="00A22176" w:rsidRDefault="000A7FBB" w:rsidP="004006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BB" w:rsidRDefault="000A7FBB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7328D" w:rsidRDefault="0037328D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92372E" w:rsidRDefault="0092372E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E2AA1" w:rsidRDefault="0037328D" w:rsidP="00400644">
      <w:pPr>
        <w:spacing w:after="0" w:line="240" w:lineRule="auto"/>
        <w:ind w:left="496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CD136A" w:rsidRDefault="00CD136A" w:rsidP="00CD136A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E2AA1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земского </w:t>
      </w:r>
      <w:r w:rsidR="0037328D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37328D" w:rsidRDefault="00400644" w:rsidP="00CD136A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2AA1" w:rsidRPr="0037328D" w:rsidRDefault="003E2AA1" w:rsidP="00CD136A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8D">
        <w:rPr>
          <w:rFonts w:ascii="Times New Roman" w:hAnsi="Times New Roman" w:cs="Times New Roman"/>
          <w:b/>
          <w:sz w:val="28"/>
          <w:szCs w:val="28"/>
        </w:rPr>
        <w:t>от «</w:t>
      </w:r>
      <w:r w:rsidR="0037328D" w:rsidRPr="0037328D">
        <w:rPr>
          <w:rFonts w:ascii="Times New Roman" w:hAnsi="Times New Roman" w:cs="Times New Roman"/>
          <w:b/>
          <w:sz w:val="28"/>
          <w:szCs w:val="28"/>
        </w:rPr>
        <w:t>26</w:t>
      </w:r>
      <w:r w:rsidR="00CD13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328D" w:rsidRPr="0037328D">
        <w:rPr>
          <w:rFonts w:ascii="Times New Roman" w:hAnsi="Times New Roman" w:cs="Times New Roman"/>
          <w:b/>
          <w:sz w:val="28"/>
          <w:szCs w:val="28"/>
        </w:rPr>
        <w:t xml:space="preserve">февраля 2021 </w:t>
      </w:r>
      <w:r w:rsidR="00CD136A">
        <w:rPr>
          <w:rFonts w:ascii="Times New Roman" w:hAnsi="Times New Roman" w:cs="Times New Roman"/>
          <w:b/>
          <w:sz w:val="28"/>
          <w:szCs w:val="28"/>
        </w:rPr>
        <w:t>г. № 145</w:t>
      </w:r>
    </w:p>
    <w:p w:rsidR="003E2AA1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E2AA1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E2AA1" w:rsidRPr="0037328D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E2AA1">
        <w:rPr>
          <w:rFonts w:ascii="Times New Roman" w:hAnsi="Times New Roman" w:cs="Times New Roman"/>
          <w:b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0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Крутологского</w:t>
      </w:r>
      <w:r w:rsidR="0037328D" w:rsidRPr="003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2AA1" w:rsidRDefault="003E2AA1" w:rsidP="00400644">
      <w:pPr>
        <w:pStyle w:val="a3"/>
        <w:spacing w:after="0" w:line="240" w:lineRule="auto"/>
        <w:ind w:left="420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420093" w:rsidRPr="00A22176" w:rsidRDefault="003E2AA1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</w:t>
      </w:r>
      <w:r w:rsidR="00420093" w:rsidRPr="00A22176">
        <w:rPr>
          <w:spacing w:val="3"/>
          <w:sz w:val="28"/>
          <w:szCs w:val="28"/>
        </w:rPr>
        <w:t xml:space="preserve">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420093" w:rsidRPr="00A22176">
        <w:rPr>
          <w:spacing w:val="3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</w:t>
      </w:r>
      <w:r w:rsidR="0037328D">
        <w:rPr>
          <w:spacing w:val="3"/>
          <w:sz w:val="28"/>
          <w:szCs w:val="28"/>
        </w:rPr>
        <w:t xml:space="preserve">платежи подлежат возврату лицам </w:t>
      </w:r>
      <w:r w:rsidR="00420093" w:rsidRPr="00A22176">
        <w:rPr>
          <w:spacing w:val="3"/>
          <w:sz w:val="28"/>
          <w:szCs w:val="28"/>
        </w:rPr>
        <w:t xml:space="preserve">(в том числе организациям), осуществившим их перечисление в </w:t>
      </w:r>
      <w:r w:rsidR="00823AA6">
        <w:rPr>
          <w:spacing w:val="3"/>
          <w:sz w:val="28"/>
          <w:szCs w:val="28"/>
        </w:rPr>
        <w:t xml:space="preserve">бюджет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420093" w:rsidRPr="00A22176">
        <w:rPr>
          <w:spacing w:val="3"/>
          <w:sz w:val="28"/>
          <w:szCs w:val="28"/>
        </w:rPr>
        <w:t>.</w:t>
      </w:r>
    </w:p>
    <w:p w:rsidR="00AC4719" w:rsidRPr="00A22176" w:rsidRDefault="00AC4719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Размер остатка инициативных платежей, не использованных в целях реализации инициативного проекта, подлежащего возврату инициаторам проекта, рассчитывается исходя из процентного соотношения софинансирования инициативного проекта.</w:t>
      </w:r>
    </w:p>
    <w:p w:rsidR="00C851A7" w:rsidRPr="00A2217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 xml:space="preserve">В течение 10 </w:t>
      </w:r>
      <w:r w:rsidR="003C5FBF" w:rsidRPr="00A22176">
        <w:rPr>
          <w:spacing w:val="3"/>
          <w:sz w:val="28"/>
          <w:szCs w:val="28"/>
        </w:rPr>
        <w:t>рабочих</w:t>
      </w:r>
      <w:r w:rsidR="005339BF">
        <w:rPr>
          <w:spacing w:val="3"/>
          <w:sz w:val="28"/>
          <w:szCs w:val="28"/>
        </w:rPr>
        <w:t xml:space="preserve"> </w:t>
      </w:r>
      <w:r w:rsidR="003C5FBF" w:rsidRPr="00A22176">
        <w:rPr>
          <w:spacing w:val="3"/>
          <w:sz w:val="28"/>
          <w:szCs w:val="28"/>
        </w:rPr>
        <w:t xml:space="preserve">дней </w:t>
      </w:r>
      <w:r w:rsidRPr="00A22176">
        <w:rPr>
          <w:spacing w:val="3"/>
          <w:sz w:val="28"/>
          <w:szCs w:val="28"/>
        </w:rPr>
        <w:t>со дня окончания срока реализации инициативного проекта Администрация:</w:t>
      </w:r>
    </w:p>
    <w:p w:rsidR="00C851A7" w:rsidRPr="00A22176" w:rsidRDefault="00C851A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Pr="00A22176">
        <w:rPr>
          <w:spacing w:val="3"/>
          <w:sz w:val="28"/>
          <w:szCs w:val="28"/>
        </w:rPr>
        <w:t xml:space="preserve"> производит расч</w:t>
      </w:r>
      <w:r w:rsidR="00420093" w:rsidRPr="00A22176">
        <w:rPr>
          <w:spacing w:val="3"/>
          <w:sz w:val="28"/>
          <w:szCs w:val="28"/>
        </w:rPr>
        <w:t>ё</w:t>
      </w:r>
      <w:r w:rsidRPr="00A22176">
        <w:rPr>
          <w:spacing w:val="3"/>
          <w:sz w:val="28"/>
          <w:szCs w:val="28"/>
        </w:rPr>
        <w:t>т суммы инициативных платежей, подлежащих возврату;</w:t>
      </w:r>
    </w:p>
    <w:p w:rsidR="00E74277" w:rsidRPr="00A22176" w:rsidRDefault="00C851A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E74277" w:rsidRPr="00A22176">
        <w:rPr>
          <w:spacing w:val="3"/>
          <w:sz w:val="28"/>
          <w:szCs w:val="28"/>
        </w:rPr>
        <w:t xml:space="preserve"> направляет </w:t>
      </w:r>
      <w:r w:rsidR="00420093" w:rsidRPr="00A22176">
        <w:rPr>
          <w:spacing w:val="3"/>
          <w:sz w:val="28"/>
          <w:szCs w:val="28"/>
        </w:rPr>
        <w:t>лицам, осуществивши</w:t>
      </w:r>
      <w:r w:rsidR="0047564C" w:rsidRPr="00A22176">
        <w:rPr>
          <w:spacing w:val="3"/>
          <w:sz w:val="28"/>
          <w:szCs w:val="28"/>
        </w:rPr>
        <w:t>м</w:t>
      </w:r>
      <w:r w:rsidR="00420093" w:rsidRPr="00A22176">
        <w:rPr>
          <w:spacing w:val="3"/>
          <w:sz w:val="28"/>
          <w:szCs w:val="28"/>
        </w:rPr>
        <w:t xml:space="preserve"> перечисление инициативных платежей в бюджет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420093" w:rsidRPr="00A22176">
        <w:rPr>
          <w:spacing w:val="3"/>
          <w:sz w:val="28"/>
          <w:szCs w:val="28"/>
        </w:rPr>
        <w:t>,</w:t>
      </w:r>
      <w:r w:rsidRPr="00A22176">
        <w:rPr>
          <w:spacing w:val="3"/>
          <w:sz w:val="28"/>
          <w:szCs w:val="28"/>
        </w:rPr>
        <w:t xml:space="preserve"> уведомление</w:t>
      </w:r>
      <w:r w:rsidR="005339BF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>о возврате инициативных платежей, подлежащих</w:t>
      </w:r>
      <w:r w:rsidR="00420093" w:rsidRPr="00A22176">
        <w:rPr>
          <w:spacing w:val="3"/>
          <w:sz w:val="28"/>
          <w:szCs w:val="28"/>
        </w:rPr>
        <w:t xml:space="preserve"> возврату (далее – уведомление).</w:t>
      </w:r>
    </w:p>
    <w:p w:rsidR="00C851A7" w:rsidRPr="00A2217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В уведомлении должны содержаться сведения о сумме инициативных платежей, подлежащих возвра</w:t>
      </w:r>
      <w:r w:rsidR="00E74277" w:rsidRPr="00A22176">
        <w:rPr>
          <w:spacing w:val="3"/>
          <w:sz w:val="28"/>
          <w:szCs w:val="28"/>
        </w:rPr>
        <w:t xml:space="preserve">ту, а также о праве </w:t>
      </w:r>
      <w:r w:rsidR="00420093" w:rsidRPr="00A22176">
        <w:rPr>
          <w:spacing w:val="3"/>
          <w:sz w:val="28"/>
          <w:szCs w:val="28"/>
        </w:rPr>
        <w:t>лиц, осуществивших перечисление инициативных платежей в бюджет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37328D" w:rsidRPr="003B5063">
        <w:rPr>
          <w:bCs/>
          <w:sz w:val="28"/>
          <w:szCs w:val="28"/>
        </w:rPr>
        <w:t xml:space="preserve"> сельского поселения</w:t>
      </w:r>
      <w:r w:rsidR="00052FF0" w:rsidRPr="00A22176">
        <w:rPr>
          <w:spacing w:val="3"/>
          <w:sz w:val="28"/>
          <w:szCs w:val="28"/>
        </w:rPr>
        <w:t>(далее – плательщик)</w:t>
      </w:r>
      <w:r w:rsidR="00420093" w:rsidRPr="00A22176">
        <w:rPr>
          <w:spacing w:val="3"/>
          <w:sz w:val="28"/>
          <w:szCs w:val="28"/>
        </w:rPr>
        <w:t>,</w:t>
      </w:r>
      <w:r w:rsidRPr="00A22176">
        <w:rPr>
          <w:spacing w:val="3"/>
          <w:sz w:val="28"/>
          <w:szCs w:val="28"/>
        </w:rPr>
        <w:t xml:space="preserve"> подать заявление о возврате сумм инициативных платежей, подлежащих возврату.</w:t>
      </w:r>
    </w:p>
    <w:p w:rsidR="00E74277" w:rsidRPr="00325D1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 xml:space="preserve">Заявление о возврате платежей подается </w:t>
      </w:r>
      <w:r w:rsidR="00052FF0" w:rsidRPr="00A22176">
        <w:rPr>
          <w:spacing w:val="3"/>
          <w:sz w:val="28"/>
          <w:szCs w:val="28"/>
        </w:rPr>
        <w:t>плательщиком</w:t>
      </w:r>
      <w:r w:rsidR="005339BF">
        <w:rPr>
          <w:spacing w:val="3"/>
          <w:sz w:val="28"/>
          <w:szCs w:val="28"/>
        </w:rPr>
        <w:t xml:space="preserve"> </w:t>
      </w:r>
      <w:r w:rsidRPr="00A22176">
        <w:rPr>
          <w:spacing w:val="3"/>
          <w:sz w:val="28"/>
          <w:szCs w:val="28"/>
        </w:rPr>
        <w:t xml:space="preserve">в </w:t>
      </w:r>
      <w:r w:rsidR="00E74277" w:rsidRPr="00A22176">
        <w:rPr>
          <w:spacing w:val="3"/>
          <w:sz w:val="28"/>
          <w:szCs w:val="28"/>
        </w:rPr>
        <w:t>А</w:t>
      </w:r>
      <w:r w:rsidRPr="00A22176">
        <w:rPr>
          <w:spacing w:val="3"/>
          <w:sz w:val="28"/>
          <w:szCs w:val="28"/>
        </w:rPr>
        <w:t>дминистрацию.</w:t>
      </w:r>
      <w:r w:rsidR="00E74277" w:rsidRPr="00A22176">
        <w:rPr>
          <w:spacing w:val="3"/>
          <w:sz w:val="28"/>
          <w:szCs w:val="28"/>
        </w:rPr>
        <w:t xml:space="preserve"> Заявление должно быть подано в течение 30</w:t>
      </w:r>
      <w:r w:rsidR="003C5FBF" w:rsidRPr="00A22176">
        <w:rPr>
          <w:spacing w:val="3"/>
          <w:sz w:val="28"/>
          <w:szCs w:val="28"/>
        </w:rPr>
        <w:t xml:space="preserve"> календарных</w:t>
      </w:r>
      <w:r w:rsidR="00E74277" w:rsidRPr="00A22176">
        <w:rPr>
          <w:spacing w:val="3"/>
          <w:sz w:val="28"/>
          <w:szCs w:val="28"/>
        </w:rPr>
        <w:t xml:space="preserve"> дней с момента с момента</w:t>
      </w:r>
      <w:r w:rsidR="005339BF">
        <w:rPr>
          <w:spacing w:val="3"/>
          <w:sz w:val="28"/>
          <w:szCs w:val="28"/>
        </w:rPr>
        <w:t xml:space="preserve"> </w:t>
      </w:r>
      <w:r w:rsidR="00325D16" w:rsidRPr="00325D16">
        <w:rPr>
          <w:color w:val="000000" w:themeColor="text1"/>
          <w:spacing w:val="3"/>
          <w:sz w:val="28"/>
          <w:szCs w:val="28"/>
        </w:rPr>
        <w:t>направления</w:t>
      </w:r>
      <w:r w:rsidR="00E74277" w:rsidRPr="00325D16">
        <w:rPr>
          <w:color w:val="000000" w:themeColor="text1"/>
          <w:spacing w:val="3"/>
          <w:sz w:val="28"/>
          <w:szCs w:val="28"/>
        </w:rPr>
        <w:t xml:space="preserve"> уведомления.</w:t>
      </w:r>
    </w:p>
    <w:p w:rsidR="00C851A7" w:rsidRPr="00A2217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325D16">
        <w:rPr>
          <w:color w:val="000000" w:themeColor="text1"/>
          <w:spacing w:val="3"/>
          <w:sz w:val="28"/>
          <w:szCs w:val="28"/>
        </w:rPr>
        <w:t xml:space="preserve">В случае реорганизации, смерти </w:t>
      </w:r>
      <w:r w:rsidR="00052FF0" w:rsidRPr="00A22176">
        <w:rPr>
          <w:spacing w:val="3"/>
          <w:sz w:val="28"/>
          <w:szCs w:val="28"/>
        </w:rPr>
        <w:t>плательщика</w:t>
      </w:r>
      <w:r w:rsidRPr="00A22176">
        <w:rPr>
          <w:spacing w:val="3"/>
          <w:sz w:val="28"/>
          <w:szCs w:val="28"/>
        </w:rPr>
        <w:t xml:space="preserve"> заявление о возврате денежных средств может быть подано </w:t>
      </w:r>
      <w:r w:rsidRPr="00325D16">
        <w:rPr>
          <w:color w:val="000000" w:themeColor="text1"/>
          <w:spacing w:val="3"/>
          <w:sz w:val="28"/>
          <w:szCs w:val="28"/>
        </w:rPr>
        <w:t xml:space="preserve">правопреемником плательщика с приложением документов, подтверждающих принятие </w:t>
      </w:r>
      <w:r w:rsidR="00823AA6" w:rsidRPr="00325D16">
        <w:rPr>
          <w:color w:val="000000" w:themeColor="text1"/>
          <w:spacing w:val="3"/>
          <w:sz w:val="28"/>
          <w:szCs w:val="28"/>
        </w:rPr>
        <w:t>прав и обязанностей</w:t>
      </w:r>
      <w:r w:rsidRPr="00325D16">
        <w:rPr>
          <w:color w:val="000000" w:themeColor="text1"/>
          <w:spacing w:val="3"/>
          <w:sz w:val="28"/>
          <w:szCs w:val="28"/>
        </w:rPr>
        <w:t xml:space="preserve"> плательщика </w:t>
      </w:r>
      <w:r w:rsidR="00823AA6" w:rsidRPr="00325D16">
        <w:rPr>
          <w:color w:val="000000" w:themeColor="text1"/>
          <w:spacing w:val="3"/>
          <w:sz w:val="28"/>
          <w:szCs w:val="28"/>
        </w:rPr>
        <w:t>в</w:t>
      </w:r>
      <w:r w:rsidRPr="00325D16">
        <w:rPr>
          <w:color w:val="000000" w:themeColor="text1"/>
          <w:spacing w:val="3"/>
          <w:sz w:val="28"/>
          <w:szCs w:val="28"/>
        </w:rPr>
        <w:t xml:space="preserve"> соответствии с законодательством </w:t>
      </w:r>
      <w:r w:rsidRPr="00A22176">
        <w:rPr>
          <w:spacing w:val="3"/>
          <w:sz w:val="28"/>
          <w:szCs w:val="28"/>
        </w:rPr>
        <w:t>Российской Федерации.</w:t>
      </w:r>
    </w:p>
    <w:p w:rsidR="00C851A7" w:rsidRPr="00A2217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lastRenderedPageBreak/>
        <w:t>К заявлению о возврате платежей прилагаются:</w:t>
      </w:r>
    </w:p>
    <w:p w:rsidR="00C851A7" w:rsidRPr="00A22176" w:rsidRDefault="00E7427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47564C" w:rsidRPr="00A22176">
        <w:rPr>
          <w:spacing w:val="3"/>
          <w:sz w:val="28"/>
          <w:szCs w:val="28"/>
        </w:rPr>
        <w:t> </w:t>
      </w:r>
      <w:r w:rsidR="00C851A7" w:rsidRPr="00A22176">
        <w:rPr>
          <w:spacing w:val="3"/>
          <w:sz w:val="28"/>
          <w:szCs w:val="28"/>
        </w:rPr>
        <w:t>копия документа, удостоверяющего личность (с предъявлением подлинника);</w:t>
      </w:r>
    </w:p>
    <w:p w:rsidR="00C851A7" w:rsidRPr="00A22176" w:rsidRDefault="00E7427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47564C" w:rsidRPr="00A22176">
        <w:rPr>
          <w:spacing w:val="3"/>
          <w:sz w:val="28"/>
          <w:szCs w:val="28"/>
        </w:rPr>
        <w:t> </w:t>
      </w:r>
      <w:r w:rsidR="00C851A7" w:rsidRPr="00A22176">
        <w:rPr>
          <w:spacing w:val="3"/>
          <w:sz w:val="28"/>
          <w:szCs w:val="28"/>
        </w:rPr>
        <w:t xml:space="preserve">документ, подтверждающий полномочия (в случае, если с заявлением обращается представитель </w:t>
      </w:r>
      <w:r w:rsidR="00052FF0" w:rsidRPr="00A22176">
        <w:rPr>
          <w:spacing w:val="3"/>
          <w:sz w:val="28"/>
          <w:szCs w:val="28"/>
        </w:rPr>
        <w:t>плательщика</w:t>
      </w:r>
      <w:r w:rsidR="00C851A7" w:rsidRPr="00A22176">
        <w:rPr>
          <w:spacing w:val="3"/>
          <w:sz w:val="28"/>
          <w:szCs w:val="28"/>
        </w:rPr>
        <w:t>);</w:t>
      </w:r>
    </w:p>
    <w:p w:rsidR="00C851A7" w:rsidRPr="00A22176" w:rsidRDefault="00E7427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47564C" w:rsidRPr="00A22176">
        <w:rPr>
          <w:spacing w:val="3"/>
          <w:sz w:val="28"/>
          <w:szCs w:val="28"/>
        </w:rPr>
        <w:t> </w:t>
      </w:r>
      <w:r w:rsidR="00C851A7" w:rsidRPr="00A22176">
        <w:rPr>
          <w:spacing w:val="3"/>
          <w:sz w:val="28"/>
          <w:szCs w:val="28"/>
        </w:rPr>
        <w:t>копии платежных документов, подтверждающих внесение инициативных платежей;</w:t>
      </w:r>
    </w:p>
    <w:p w:rsidR="00C851A7" w:rsidRPr="00A22176" w:rsidRDefault="00E74277" w:rsidP="0040064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sym w:font="Symbol" w:char="F02D"/>
      </w:r>
      <w:r w:rsidR="0047564C" w:rsidRPr="00A22176">
        <w:rPr>
          <w:spacing w:val="3"/>
          <w:sz w:val="28"/>
          <w:szCs w:val="28"/>
        </w:rPr>
        <w:t> </w:t>
      </w:r>
      <w:r w:rsidR="00C851A7" w:rsidRPr="00A22176">
        <w:rPr>
          <w:spacing w:val="3"/>
          <w:sz w:val="28"/>
          <w:szCs w:val="28"/>
        </w:rPr>
        <w:t>сведения о банковских реквизитах для перечисления возврата сумм инициативных платежей.</w:t>
      </w:r>
    </w:p>
    <w:p w:rsidR="00C851A7" w:rsidRPr="00A22176" w:rsidRDefault="00C851A7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</w:p>
    <w:p w:rsidR="00492F7A" w:rsidRPr="00345899" w:rsidRDefault="002514C0" w:rsidP="00400644">
      <w:pPr>
        <w:pStyle w:val="a6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A22176">
        <w:rPr>
          <w:spacing w:val="3"/>
          <w:sz w:val="28"/>
          <w:szCs w:val="28"/>
        </w:rPr>
        <w:t>Информация</w:t>
      </w:r>
      <w:r w:rsidR="00636D52" w:rsidRPr="00A22176">
        <w:rPr>
          <w:spacing w:val="3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 w:rsidRPr="00A22176">
        <w:rPr>
          <w:spacing w:val="3"/>
          <w:sz w:val="28"/>
          <w:szCs w:val="28"/>
        </w:rPr>
        <w:t xml:space="preserve">ии лиц, подлежит </w:t>
      </w:r>
      <w:r w:rsidR="001A1FD0">
        <w:rPr>
          <w:spacing w:val="3"/>
          <w:sz w:val="28"/>
          <w:szCs w:val="28"/>
        </w:rPr>
        <w:t>обнародованию</w:t>
      </w:r>
      <w:r w:rsidR="005339BF">
        <w:rPr>
          <w:spacing w:val="3"/>
          <w:sz w:val="28"/>
          <w:szCs w:val="28"/>
        </w:rPr>
        <w:t xml:space="preserve"> </w:t>
      </w:r>
      <w:r w:rsidR="00636D52" w:rsidRPr="00A22176">
        <w:rPr>
          <w:spacing w:val="3"/>
          <w:sz w:val="28"/>
          <w:szCs w:val="28"/>
        </w:rPr>
        <w:t xml:space="preserve">и </w:t>
      </w:r>
      <w:r w:rsidR="00636D52" w:rsidRPr="00345899">
        <w:rPr>
          <w:spacing w:val="3"/>
          <w:sz w:val="28"/>
          <w:szCs w:val="28"/>
        </w:rPr>
        <w:t xml:space="preserve">размещению на </w:t>
      </w:r>
      <w:r w:rsidRPr="00345899">
        <w:rPr>
          <w:spacing w:val="3"/>
          <w:sz w:val="28"/>
          <w:szCs w:val="28"/>
        </w:rPr>
        <w:t>официальном сайте органов местного самоуправления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1A1FD0" w:rsidRPr="003B5063">
        <w:rPr>
          <w:bCs/>
          <w:sz w:val="28"/>
          <w:szCs w:val="28"/>
        </w:rPr>
        <w:t xml:space="preserve"> сельского поселения</w:t>
      </w:r>
      <w:r w:rsidR="00CD136A">
        <w:rPr>
          <w:bCs/>
          <w:sz w:val="28"/>
          <w:szCs w:val="28"/>
        </w:rPr>
        <w:t xml:space="preserve"> </w:t>
      </w:r>
      <w:r w:rsidR="007428B9" w:rsidRPr="00345899">
        <w:rPr>
          <w:sz w:val="28"/>
          <w:szCs w:val="28"/>
        </w:rPr>
        <w:t>муниципального района «Белгородский район» Белгородской области</w:t>
      </w:r>
      <w:r w:rsidR="00DD09BB" w:rsidRPr="00345899">
        <w:rPr>
          <w:spacing w:val="3"/>
          <w:sz w:val="28"/>
          <w:szCs w:val="28"/>
        </w:rPr>
        <w:t xml:space="preserve">. </w:t>
      </w:r>
    </w:p>
    <w:p w:rsidR="00DD09BB" w:rsidRPr="00345899" w:rsidRDefault="00DD09BB" w:rsidP="00400644">
      <w:pPr>
        <w:pStyle w:val="a6"/>
        <w:numPr>
          <w:ilvl w:val="1"/>
          <w:numId w:val="2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345899">
        <w:rPr>
          <w:spacing w:val="3"/>
          <w:sz w:val="28"/>
          <w:szCs w:val="28"/>
        </w:rPr>
        <w:t>Отч</w:t>
      </w:r>
      <w:r w:rsidR="00052FF0" w:rsidRPr="00345899">
        <w:rPr>
          <w:spacing w:val="3"/>
          <w:sz w:val="28"/>
          <w:szCs w:val="28"/>
        </w:rPr>
        <w:t>ё</w:t>
      </w:r>
      <w:r w:rsidRPr="00345899">
        <w:rPr>
          <w:spacing w:val="3"/>
          <w:sz w:val="28"/>
          <w:szCs w:val="28"/>
        </w:rPr>
        <w:t xml:space="preserve">т </w:t>
      </w:r>
      <w:r w:rsidR="00823AA6">
        <w:rPr>
          <w:spacing w:val="3"/>
          <w:sz w:val="28"/>
          <w:szCs w:val="28"/>
        </w:rPr>
        <w:t>А</w:t>
      </w:r>
      <w:r w:rsidRPr="00345899">
        <w:rPr>
          <w:spacing w:val="3"/>
          <w:sz w:val="28"/>
          <w:szCs w:val="28"/>
        </w:rPr>
        <w:t xml:space="preserve">дминистрации об итогах реализации инициативного проекта подлежит </w:t>
      </w:r>
      <w:r w:rsidR="001A1FD0">
        <w:rPr>
          <w:spacing w:val="3"/>
          <w:sz w:val="28"/>
          <w:szCs w:val="28"/>
        </w:rPr>
        <w:t>обнародованию</w:t>
      </w:r>
      <w:r w:rsidRPr="00345899">
        <w:rPr>
          <w:spacing w:val="3"/>
          <w:sz w:val="28"/>
          <w:szCs w:val="28"/>
        </w:rPr>
        <w:t xml:space="preserve"> на официальном сайте органов местного самоуправления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1A1FD0" w:rsidRPr="003B5063">
        <w:rPr>
          <w:bCs/>
          <w:sz w:val="28"/>
          <w:szCs w:val="28"/>
        </w:rPr>
        <w:t xml:space="preserve"> сельского поселения</w:t>
      </w:r>
      <w:r w:rsidR="00CD136A">
        <w:rPr>
          <w:bCs/>
          <w:sz w:val="28"/>
          <w:szCs w:val="28"/>
        </w:rPr>
        <w:t xml:space="preserve"> </w:t>
      </w:r>
      <w:r w:rsidR="007428B9" w:rsidRPr="00345899">
        <w:rPr>
          <w:sz w:val="28"/>
          <w:szCs w:val="28"/>
        </w:rPr>
        <w:t>муниципального района «Белгородский район» Белгородской области</w:t>
      </w:r>
      <w:r w:rsidR="005339BF">
        <w:rPr>
          <w:sz w:val="28"/>
          <w:szCs w:val="28"/>
        </w:rPr>
        <w:t xml:space="preserve"> </w:t>
      </w:r>
      <w:r w:rsidRPr="00345899">
        <w:rPr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420093" w:rsidRPr="00A22176" w:rsidRDefault="00492F7A" w:rsidP="00400644">
      <w:pPr>
        <w:pStyle w:val="a6"/>
        <w:numPr>
          <w:ilvl w:val="1"/>
          <w:numId w:val="2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345899">
        <w:rPr>
          <w:spacing w:val="3"/>
          <w:sz w:val="28"/>
          <w:szCs w:val="28"/>
        </w:rPr>
        <w:t>Инициаторы проекта, другие граждане, проживающие на территории</w:t>
      </w:r>
      <w:r w:rsidR="00CD136A">
        <w:rPr>
          <w:spacing w:val="3"/>
          <w:sz w:val="28"/>
          <w:szCs w:val="28"/>
        </w:rPr>
        <w:t xml:space="preserve"> </w:t>
      </w:r>
      <w:r w:rsidR="00400644">
        <w:rPr>
          <w:bCs/>
          <w:sz w:val="28"/>
          <w:szCs w:val="28"/>
        </w:rPr>
        <w:t>Крутологского</w:t>
      </w:r>
      <w:r w:rsidR="001A1FD0" w:rsidRPr="003B5063">
        <w:rPr>
          <w:bCs/>
          <w:sz w:val="28"/>
          <w:szCs w:val="28"/>
        </w:rPr>
        <w:t xml:space="preserve"> сельского поселения</w:t>
      </w:r>
      <w:bookmarkStart w:id="6" w:name="_GoBack"/>
      <w:bookmarkEnd w:id="6"/>
      <w:r w:rsidRPr="00A22176">
        <w:rPr>
          <w:spacing w:val="3"/>
          <w:sz w:val="28"/>
          <w:szCs w:val="28"/>
        </w:rPr>
        <w:t>, уполномоченные</w:t>
      </w:r>
      <w:r w:rsidR="00052FF0" w:rsidRPr="00A22176">
        <w:rPr>
          <w:spacing w:val="3"/>
          <w:sz w:val="28"/>
          <w:szCs w:val="28"/>
        </w:rPr>
        <w:t xml:space="preserve"> сходом,</w:t>
      </w:r>
      <w:r w:rsidRPr="00A22176">
        <w:rPr>
          <w:spacing w:val="3"/>
          <w:sz w:val="28"/>
          <w:szCs w:val="28"/>
        </w:rPr>
        <w:t xml:space="preserve">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</w:t>
      </w:r>
      <w:r w:rsidR="00052FF0" w:rsidRPr="00A22176">
        <w:rPr>
          <w:spacing w:val="3"/>
          <w:sz w:val="28"/>
          <w:szCs w:val="28"/>
        </w:rPr>
        <w:t>з</w:t>
      </w:r>
      <w:r w:rsidRPr="00A22176">
        <w:rPr>
          <w:spacing w:val="3"/>
          <w:sz w:val="28"/>
          <w:szCs w:val="28"/>
        </w:rPr>
        <w:t>а реализацией инициативного проекта в формах, не противоречащих законодательству Российской Федерации.</w:t>
      </w:r>
    </w:p>
    <w:p w:rsidR="00420093" w:rsidRPr="00A22176" w:rsidRDefault="00420093" w:rsidP="004006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420093" w:rsidRPr="00A22176" w:rsidSect="00921F4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C6" w:rsidRDefault="00CF3CC6" w:rsidP="00A21AF8">
      <w:pPr>
        <w:spacing w:after="0" w:line="240" w:lineRule="auto"/>
      </w:pPr>
      <w:r>
        <w:separator/>
      </w:r>
    </w:p>
  </w:endnote>
  <w:endnote w:type="continuationSeparator" w:id="1">
    <w:p w:rsidR="00CF3CC6" w:rsidRDefault="00CF3CC6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C6" w:rsidRDefault="00CF3CC6" w:rsidP="00A21AF8">
      <w:pPr>
        <w:spacing w:after="0" w:line="240" w:lineRule="auto"/>
      </w:pPr>
      <w:r>
        <w:separator/>
      </w:r>
    </w:p>
  </w:footnote>
  <w:footnote w:type="continuationSeparator" w:id="1">
    <w:p w:rsidR="00CF3CC6" w:rsidRDefault="00CF3CC6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9565798"/>
      <w:docPartObj>
        <w:docPartGallery w:val="Page Numbers (Top of Page)"/>
        <w:docPartUnique/>
      </w:docPartObj>
    </w:sdtPr>
    <w:sdtContent>
      <w:p w:rsidR="00400644" w:rsidRDefault="003B36ED">
        <w:pPr>
          <w:pStyle w:val="a9"/>
          <w:jc w:val="center"/>
        </w:pPr>
        <w:fldSimple w:instr="PAGE   \* MERGEFORMAT">
          <w:r w:rsidR="005339BF">
            <w:rPr>
              <w:noProof/>
            </w:rPr>
            <w:t>25</w:t>
          </w:r>
        </w:fldSimple>
      </w:p>
    </w:sdtContent>
  </w:sdt>
  <w:p w:rsidR="00400644" w:rsidRDefault="004006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3697"/>
    <w:multiLevelType w:val="hybridMultilevel"/>
    <w:tmpl w:val="0B9A71D6"/>
    <w:lvl w:ilvl="0" w:tplc="3CEEFA2C">
      <w:start w:val="1"/>
      <w:numFmt w:val="decimal"/>
      <w:lvlText w:val="%1)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4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E57CBB"/>
    <w:multiLevelType w:val="multilevel"/>
    <w:tmpl w:val="DAF43D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4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15">
    <w:nsid w:val="6CDB6BE3"/>
    <w:multiLevelType w:val="hybridMultilevel"/>
    <w:tmpl w:val="7600402E"/>
    <w:lvl w:ilvl="0" w:tplc="629443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5E62A4"/>
    <w:multiLevelType w:val="multilevel"/>
    <w:tmpl w:val="F516E6C8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69512E"/>
    <w:multiLevelType w:val="multilevel"/>
    <w:tmpl w:val="49A6E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2"/>
  </w:num>
  <w:num w:numId="15">
    <w:abstractNumId w:val="19"/>
  </w:num>
  <w:num w:numId="16">
    <w:abstractNumId w:val="3"/>
  </w:num>
  <w:num w:numId="17">
    <w:abstractNumId w:val="9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22A"/>
    <w:rsid w:val="00016287"/>
    <w:rsid w:val="00021CFE"/>
    <w:rsid w:val="00025B05"/>
    <w:rsid w:val="0003630B"/>
    <w:rsid w:val="00052FF0"/>
    <w:rsid w:val="00094C54"/>
    <w:rsid w:val="000A4CF1"/>
    <w:rsid w:val="000A7FBB"/>
    <w:rsid w:val="000B33B4"/>
    <w:rsid w:val="000B6A50"/>
    <w:rsid w:val="000C19CB"/>
    <w:rsid w:val="000C2F2D"/>
    <w:rsid w:val="000E3AAC"/>
    <w:rsid w:val="0010187A"/>
    <w:rsid w:val="001020EB"/>
    <w:rsid w:val="0011035E"/>
    <w:rsid w:val="00116C61"/>
    <w:rsid w:val="0011723A"/>
    <w:rsid w:val="00141495"/>
    <w:rsid w:val="00146F92"/>
    <w:rsid w:val="0015225C"/>
    <w:rsid w:val="00157E0E"/>
    <w:rsid w:val="00194BEA"/>
    <w:rsid w:val="001A1FD0"/>
    <w:rsid w:val="001A6BE9"/>
    <w:rsid w:val="001A7D2F"/>
    <w:rsid w:val="001B4B22"/>
    <w:rsid w:val="001E4419"/>
    <w:rsid w:val="001E52C2"/>
    <w:rsid w:val="001F1BE0"/>
    <w:rsid w:val="001F6403"/>
    <w:rsid w:val="002101BC"/>
    <w:rsid w:val="0022242B"/>
    <w:rsid w:val="002429F7"/>
    <w:rsid w:val="00246965"/>
    <w:rsid w:val="002514C0"/>
    <w:rsid w:val="002669A2"/>
    <w:rsid w:val="002939BA"/>
    <w:rsid w:val="002A0DB9"/>
    <w:rsid w:val="002A0EE5"/>
    <w:rsid w:val="002C343E"/>
    <w:rsid w:val="002C7F0B"/>
    <w:rsid w:val="002D0B7F"/>
    <w:rsid w:val="002D0E98"/>
    <w:rsid w:val="002D41CB"/>
    <w:rsid w:val="002E0416"/>
    <w:rsid w:val="0030170B"/>
    <w:rsid w:val="0031327A"/>
    <w:rsid w:val="00316FF0"/>
    <w:rsid w:val="00325D16"/>
    <w:rsid w:val="00340DB2"/>
    <w:rsid w:val="00345899"/>
    <w:rsid w:val="00347CFB"/>
    <w:rsid w:val="00366286"/>
    <w:rsid w:val="0037328D"/>
    <w:rsid w:val="003755C5"/>
    <w:rsid w:val="00387581"/>
    <w:rsid w:val="003B193E"/>
    <w:rsid w:val="003B36ED"/>
    <w:rsid w:val="003B5063"/>
    <w:rsid w:val="003C3371"/>
    <w:rsid w:val="003C5FBF"/>
    <w:rsid w:val="003D0561"/>
    <w:rsid w:val="003D1D06"/>
    <w:rsid w:val="003D31ED"/>
    <w:rsid w:val="003D6979"/>
    <w:rsid w:val="003E2AA1"/>
    <w:rsid w:val="003F4016"/>
    <w:rsid w:val="003F7A6C"/>
    <w:rsid w:val="00400644"/>
    <w:rsid w:val="00420093"/>
    <w:rsid w:val="0042256E"/>
    <w:rsid w:val="00425860"/>
    <w:rsid w:val="004341E6"/>
    <w:rsid w:val="00440ABD"/>
    <w:rsid w:val="00450AF4"/>
    <w:rsid w:val="004747ED"/>
    <w:rsid w:val="0047564C"/>
    <w:rsid w:val="00487952"/>
    <w:rsid w:val="00490EF3"/>
    <w:rsid w:val="00492F7A"/>
    <w:rsid w:val="004B4BCB"/>
    <w:rsid w:val="004D13F9"/>
    <w:rsid w:val="004E6694"/>
    <w:rsid w:val="004F6748"/>
    <w:rsid w:val="0050643A"/>
    <w:rsid w:val="00506492"/>
    <w:rsid w:val="0053182E"/>
    <w:rsid w:val="005339BF"/>
    <w:rsid w:val="00540AA4"/>
    <w:rsid w:val="00544A92"/>
    <w:rsid w:val="00556980"/>
    <w:rsid w:val="005572F1"/>
    <w:rsid w:val="005610E3"/>
    <w:rsid w:val="005677A5"/>
    <w:rsid w:val="00570470"/>
    <w:rsid w:val="005A2FBE"/>
    <w:rsid w:val="005A3912"/>
    <w:rsid w:val="005A653C"/>
    <w:rsid w:val="005A7DEA"/>
    <w:rsid w:val="005B15DA"/>
    <w:rsid w:val="005C29CF"/>
    <w:rsid w:val="005F707C"/>
    <w:rsid w:val="00633993"/>
    <w:rsid w:val="00636D52"/>
    <w:rsid w:val="00636EA7"/>
    <w:rsid w:val="00641F4D"/>
    <w:rsid w:val="006512A7"/>
    <w:rsid w:val="0066362E"/>
    <w:rsid w:val="00675586"/>
    <w:rsid w:val="006773DB"/>
    <w:rsid w:val="006811E8"/>
    <w:rsid w:val="006840DF"/>
    <w:rsid w:val="006B6427"/>
    <w:rsid w:val="006D5E65"/>
    <w:rsid w:val="00725736"/>
    <w:rsid w:val="007279EE"/>
    <w:rsid w:val="007348FD"/>
    <w:rsid w:val="007428B9"/>
    <w:rsid w:val="00744A2D"/>
    <w:rsid w:val="00746D3E"/>
    <w:rsid w:val="00777080"/>
    <w:rsid w:val="007855C8"/>
    <w:rsid w:val="007B4E62"/>
    <w:rsid w:val="007C13F1"/>
    <w:rsid w:val="007D1DB7"/>
    <w:rsid w:val="007E07C3"/>
    <w:rsid w:val="007E4234"/>
    <w:rsid w:val="007F1388"/>
    <w:rsid w:val="007F4E88"/>
    <w:rsid w:val="0082178A"/>
    <w:rsid w:val="00823AA6"/>
    <w:rsid w:val="00831667"/>
    <w:rsid w:val="00837B0A"/>
    <w:rsid w:val="0084138A"/>
    <w:rsid w:val="00846BF6"/>
    <w:rsid w:val="008545A8"/>
    <w:rsid w:val="00855B18"/>
    <w:rsid w:val="00862439"/>
    <w:rsid w:val="00873643"/>
    <w:rsid w:val="00876B9D"/>
    <w:rsid w:val="00880B83"/>
    <w:rsid w:val="00887A88"/>
    <w:rsid w:val="008A0C3F"/>
    <w:rsid w:val="008B7EF5"/>
    <w:rsid w:val="008D7689"/>
    <w:rsid w:val="008E15D6"/>
    <w:rsid w:val="008E4945"/>
    <w:rsid w:val="008F63A8"/>
    <w:rsid w:val="009157BA"/>
    <w:rsid w:val="00921F42"/>
    <w:rsid w:val="009220AF"/>
    <w:rsid w:val="0092372E"/>
    <w:rsid w:val="009322BF"/>
    <w:rsid w:val="0093532C"/>
    <w:rsid w:val="00950B08"/>
    <w:rsid w:val="00954B6F"/>
    <w:rsid w:val="00973685"/>
    <w:rsid w:val="00982E79"/>
    <w:rsid w:val="009B39BF"/>
    <w:rsid w:val="00A0457A"/>
    <w:rsid w:val="00A21AF8"/>
    <w:rsid w:val="00A22176"/>
    <w:rsid w:val="00A25F1E"/>
    <w:rsid w:val="00A53BC7"/>
    <w:rsid w:val="00A574A1"/>
    <w:rsid w:val="00A64F1F"/>
    <w:rsid w:val="00A77879"/>
    <w:rsid w:val="00A87D16"/>
    <w:rsid w:val="00A90C13"/>
    <w:rsid w:val="00AA035C"/>
    <w:rsid w:val="00AA4E0C"/>
    <w:rsid w:val="00AC2C36"/>
    <w:rsid w:val="00AC4719"/>
    <w:rsid w:val="00AC6BDC"/>
    <w:rsid w:val="00AD66FB"/>
    <w:rsid w:val="00AF4A13"/>
    <w:rsid w:val="00B2143F"/>
    <w:rsid w:val="00B21AD0"/>
    <w:rsid w:val="00B45027"/>
    <w:rsid w:val="00B5645D"/>
    <w:rsid w:val="00BA7544"/>
    <w:rsid w:val="00BE191D"/>
    <w:rsid w:val="00BF29E1"/>
    <w:rsid w:val="00C4557D"/>
    <w:rsid w:val="00C5661B"/>
    <w:rsid w:val="00C57D5B"/>
    <w:rsid w:val="00C7420A"/>
    <w:rsid w:val="00C75085"/>
    <w:rsid w:val="00C77DA3"/>
    <w:rsid w:val="00C851A7"/>
    <w:rsid w:val="00C87137"/>
    <w:rsid w:val="00C8722A"/>
    <w:rsid w:val="00C931C4"/>
    <w:rsid w:val="00C940D0"/>
    <w:rsid w:val="00CA5528"/>
    <w:rsid w:val="00CB1B96"/>
    <w:rsid w:val="00CD136A"/>
    <w:rsid w:val="00CE5855"/>
    <w:rsid w:val="00CF34A9"/>
    <w:rsid w:val="00CF3CC6"/>
    <w:rsid w:val="00D026CA"/>
    <w:rsid w:val="00D103CF"/>
    <w:rsid w:val="00D14F08"/>
    <w:rsid w:val="00D21465"/>
    <w:rsid w:val="00D23B84"/>
    <w:rsid w:val="00D24CB1"/>
    <w:rsid w:val="00D40421"/>
    <w:rsid w:val="00D85104"/>
    <w:rsid w:val="00D8551E"/>
    <w:rsid w:val="00D85A8F"/>
    <w:rsid w:val="00D91173"/>
    <w:rsid w:val="00DA315A"/>
    <w:rsid w:val="00DB0121"/>
    <w:rsid w:val="00DC18D2"/>
    <w:rsid w:val="00DC6FA6"/>
    <w:rsid w:val="00DD09BB"/>
    <w:rsid w:val="00DD30E6"/>
    <w:rsid w:val="00DD4465"/>
    <w:rsid w:val="00DE5036"/>
    <w:rsid w:val="00E00C58"/>
    <w:rsid w:val="00E207B1"/>
    <w:rsid w:val="00E311AC"/>
    <w:rsid w:val="00E3792F"/>
    <w:rsid w:val="00E46F5A"/>
    <w:rsid w:val="00E47EF9"/>
    <w:rsid w:val="00E662D1"/>
    <w:rsid w:val="00E74277"/>
    <w:rsid w:val="00E75D02"/>
    <w:rsid w:val="00E83246"/>
    <w:rsid w:val="00E849E5"/>
    <w:rsid w:val="00E958B8"/>
    <w:rsid w:val="00E9625C"/>
    <w:rsid w:val="00EA0DF1"/>
    <w:rsid w:val="00EA498B"/>
    <w:rsid w:val="00EA587F"/>
    <w:rsid w:val="00EA6687"/>
    <w:rsid w:val="00EB3CB8"/>
    <w:rsid w:val="00ED5034"/>
    <w:rsid w:val="00EE125F"/>
    <w:rsid w:val="00F21BB2"/>
    <w:rsid w:val="00F34B3F"/>
    <w:rsid w:val="00F35039"/>
    <w:rsid w:val="00F372DE"/>
    <w:rsid w:val="00F37D9D"/>
    <w:rsid w:val="00F43E19"/>
    <w:rsid w:val="00F52E20"/>
    <w:rsid w:val="00FE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3F"/>
    <w:pPr>
      <w:ind w:left="720"/>
      <w:contextualSpacing/>
    </w:pPr>
  </w:style>
  <w:style w:type="table" w:styleId="a4">
    <w:name w:val="Table Grid"/>
    <w:basedOn w:val="a1"/>
    <w:uiPriority w:val="39"/>
    <w:rsid w:val="00B2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D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1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AF8"/>
  </w:style>
  <w:style w:type="paragraph" w:styleId="ab">
    <w:name w:val="footer"/>
    <w:basedOn w:val="a"/>
    <w:link w:val="ac"/>
    <w:uiPriority w:val="99"/>
    <w:unhideWhenUsed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AF8"/>
  </w:style>
  <w:style w:type="character" w:styleId="ad">
    <w:name w:val="annotation reference"/>
    <w:basedOn w:val="a0"/>
    <w:uiPriority w:val="99"/>
    <w:semiHidden/>
    <w:unhideWhenUsed/>
    <w:rsid w:val="004225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225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256E"/>
    <w:rPr>
      <w:b/>
      <w:bCs/>
      <w:sz w:val="20"/>
      <w:szCs w:val="20"/>
    </w:rPr>
  </w:style>
  <w:style w:type="character" w:customStyle="1" w:styleId="blk">
    <w:name w:val="blk"/>
    <w:basedOn w:val="a0"/>
    <w:rsid w:val="005C2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ED14-4346-4927-9297-7366952A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25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Диденко</dc:creator>
  <cp:lastModifiedBy>User</cp:lastModifiedBy>
  <cp:revision>14</cp:revision>
  <cp:lastPrinted>2021-03-01T12:16:00Z</cp:lastPrinted>
  <dcterms:created xsi:type="dcterms:W3CDTF">2021-02-19T04:58:00Z</dcterms:created>
  <dcterms:modified xsi:type="dcterms:W3CDTF">2021-12-07T06:36:00Z</dcterms:modified>
</cp:coreProperties>
</file>