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BD" w:rsidRDefault="00CC451A" w:rsidP="00CB7ABD">
      <w:pPr>
        <w:tabs>
          <w:tab w:val="left" w:pos="709"/>
          <w:tab w:val="left" w:pos="3900"/>
          <w:tab w:val="center" w:pos="4676"/>
        </w:tabs>
        <w:ind w:firstLine="709"/>
        <w:jc w:val="center"/>
        <w:rPr>
          <w:b/>
          <w:szCs w:val="28"/>
        </w:rPr>
      </w:pPr>
      <w:r w:rsidRPr="00CC451A">
        <w:rPr>
          <w:noProof/>
        </w:rPr>
        <w:pict>
          <v:rect id="Прямоугольник 2" o:spid="_x0000_s1026" style="position:absolute;left:0;text-align:left;margin-left:329.7pt;margin-top:12.3pt;width:15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" stroked="f">
            <v:textbox>
              <w:txbxContent>
                <w:p w:rsidR="00CB7ABD" w:rsidRDefault="00CB7ABD" w:rsidP="00CB7ABD">
                  <w:pPr>
                    <w:ind w:left="1" w:hanging="3"/>
                    <w:jc w:val="center"/>
                    <w:rPr>
                      <w:b/>
                    </w:rPr>
                  </w:pPr>
                </w:p>
              </w:txbxContent>
            </v:textbox>
          </v:rect>
        </w:pict>
      </w:r>
      <w:r w:rsidR="00CB7ABD">
        <w:rPr>
          <w:noProof/>
          <w:szCs w:val="28"/>
        </w:rPr>
        <w:drawing>
          <wp:inline distT="0" distB="0" distL="0" distR="0">
            <wp:extent cx="704850" cy="914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704850" cy="914400"/>
                    </a:xfrm>
                    <a:prstGeom prst="rect">
                      <a:avLst/>
                    </a:prstGeom>
                    <a:noFill/>
                    <a:ln w="9525">
                      <a:noFill/>
                      <a:miter lim="800000"/>
                      <a:headEnd/>
                      <a:tailEnd/>
                    </a:ln>
                  </pic:spPr>
                </pic:pic>
              </a:graphicData>
            </a:graphic>
          </wp:inline>
        </w:drawing>
      </w:r>
    </w:p>
    <w:p w:rsidR="00CB7ABD" w:rsidRPr="00F40C4E" w:rsidRDefault="00CB7ABD" w:rsidP="00CB7ABD">
      <w:pPr>
        <w:spacing w:after="0" w:line="240" w:lineRule="auto"/>
        <w:ind w:left="1" w:right="-5"/>
        <w:jc w:val="center"/>
        <w:rPr>
          <w:rFonts w:ascii="Times New Roman" w:hAnsi="Times New Roman" w:cs="Times New Roman"/>
          <w:b/>
          <w:noProof/>
          <w:sz w:val="28"/>
          <w:szCs w:val="28"/>
        </w:rPr>
      </w:pPr>
      <w:r w:rsidRPr="00F40C4E">
        <w:rPr>
          <w:rFonts w:ascii="Times New Roman" w:hAnsi="Times New Roman" w:cs="Times New Roman"/>
          <w:b/>
          <w:bCs/>
          <w:sz w:val="28"/>
          <w:szCs w:val="28"/>
        </w:rPr>
        <w:t>муниципальный район «Белгородский район» Белгородской области</w:t>
      </w:r>
    </w:p>
    <w:p w:rsidR="00CB7ABD" w:rsidRPr="00F40C4E" w:rsidRDefault="00CB7ABD" w:rsidP="00CB7ABD">
      <w:pPr>
        <w:spacing w:after="0" w:line="240" w:lineRule="auto"/>
        <w:ind w:left="1" w:right="-5" w:firstLine="709"/>
        <w:jc w:val="center"/>
        <w:rPr>
          <w:rFonts w:ascii="Times New Roman" w:hAnsi="Times New Roman" w:cs="Times New Roman"/>
          <w:b/>
          <w:noProof/>
          <w:sz w:val="28"/>
          <w:szCs w:val="28"/>
        </w:rPr>
      </w:pPr>
      <w:r w:rsidRPr="00F40C4E">
        <w:rPr>
          <w:rFonts w:ascii="Times New Roman" w:hAnsi="Times New Roman" w:cs="Times New Roman"/>
          <w:b/>
          <w:bCs/>
          <w:sz w:val="28"/>
          <w:szCs w:val="28"/>
        </w:rPr>
        <w:t>Земское собрание Крутологского сельского поселения</w:t>
      </w:r>
    </w:p>
    <w:p w:rsidR="00CB7ABD" w:rsidRPr="00F40C4E" w:rsidRDefault="00434CC4" w:rsidP="00CB7ABD">
      <w:pPr>
        <w:spacing w:after="0" w:line="240" w:lineRule="auto"/>
        <w:ind w:left="1" w:firstLine="709"/>
        <w:jc w:val="center"/>
        <w:rPr>
          <w:rFonts w:ascii="Times New Roman" w:hAnsi="Times New Roman" w:cs="Times New Roman"/>
          <w:b/>
          <w:bCs/>
          <w:sz w:val="28"/>
          <w:szCs w:val="28"/>
        </w:rPr>
      </w:pPr>
      <w:r>
        <w:rPr>
          <w:rFonts w:ascii="Times New Roman" w:hAnsi="Times New Roman" w:cs="Times New Roman"/>
          <w:b/>
          <w:sz w:val="28"/>
          <w:szCs w:val="28"/>
        </w:rPr>
        <w:t>двадцать седьмое</w:t>
      </w:r>
      <w:r w:rsidR="00CB7ABD" w:rsidRPr="00F40C4E">
        <w:rPr>
          <w:rFonts w:ascii="Times New Roman" w:hAnsi="Times New Roman" w:cs="Times New Roman"/>
          <w:b/>
          <w:sz w:val="28"/>
          <w:szCs w:val="28"/>
        </w:rPr>
        <w:t xml:space="preserve"> </w:t>
      </w:r>
      <w:r w:rsidR="00CB7ABD" w:rsidRPr="00F40C4E">
        <w:rPr>
          <w:rFonts w:ascii="Times New Roman" w:hAnsi="Times New Roman" w:cs="Times New Roman"/>
          <w:b/>
          <w:bCs/>
          <w:sz w:val="28"/>
          <w:szCs w:val="28"/>
        </w:rPr>
        <w:t>заседание четвертого созыва</w:t>
      </w:r>
    </w:p>
    <w:p w:rsidR="00CB7ABD" w:rsidRPr="00F40C4E" w:rsidRDefault="00CB7ABD" w:rsidP="00CB7ABD">
      <w:pPr>
        <w:spacing w:after="0" w:line="240" w:lineRule="auto"/>
        <w:ind w:left="2" w:right="-5" w:firstLine="709"/>
        <w:contextualSpacing/>
        <w:jc w:val="center"/>
        <w:rPr>
          <w:rFonts w:ascii="Times New Roman" w:hAnsi="Times New Roman" w:cs="Times New Roman"/>
          <w:b/>
          <w:noProof/>
          <w:sz w:val="28"/>
          <w:szCs w:val="28"/>
        </w:rPr>
      </w:pPr>
    </w:p>
    <w:p w:rsidR="00CB7ABD" w:rsidRPr="00F40C4E" w:rsidRDefault="00CB7ABD" w:rsidP="00CB7ABD">
      <w:pPr>
        <w:spacing w:after="0" w:line="240" w:lineRule="auto"/>
        <w:ind w:left="2" w:right="-5" w:firstLine="709"/>
        <w:contextualSpacing/>
        <w:jc w:val="center"/>
        <w:rPr>
          <w:rFonts w:ascii="Times New Roman" w:hAnsi="Times New Roman" w:cs="Times New Roman"/>
          <w:b/>
          <w:caps/>
          <w:spacing w:val="100"/>
          <w:szCs w:val="28"/>
        </w:rPr>
      </w:pPr>
    </w:p>
    <w:p w:rsidR="00CB7ABD" w:rsidRPr="00F40C4E" w:rsidRDefault="00CB7ABD" w:rsidP="00CB7ABD">
      <w:pPr>
        <w:spacing w:after="0" w:line="240" w:lineRule="auto"/>
        <w:ind w:left="2" w:right="-5" w:firstLine="709"/>
        <w:contextualSpacing/>
        <w:jc w:val="center"/>
        <w:rPr>
          <w:rFonts w:ascii="Times New Roman" w:hAnsi="Times New Roman" w:cs="Times New Roman"/>
          <w:b/>
          <w:caps/>
          <w:spacing w:val="100"/>
          <w:sz w:val="28"/>
          <w:szCs w:val="28"/>
        </w:rPr>
      </w:pPr>
      <w:r w:rsidRPr="00F40C4E">
        <w:rPr>
          <w:rFonts w:ascii="Times New Roman" w:hAnsi="Times New Roman" w:cs="Times New Roman"/>
          <w:b/>
          <w:caps/>
          <w:spacing w:val="100"/>
          <w:sz w:val="28"/>
          <w:szCs w:val="28"/>
        </w:rPr>
        <w:t>решение</w:t>
      </w:r>
    </w:p>
    <w:p w:rsidR="00CB7ABD" w:rsidRPr="00F40C4E" w:rsidRDefault="00CB7ABD" w:rsidP="00CB7ABD">
      <w:pPr>
        <w:spacing w:after="0" w:line="240" w:lineRule="auto"/>
        <w:ind w:left="1" w:firstLine="709"/>
        <w:contextualSpacing/>
        <w:jc w:val="center"/>
        <w:rPr>
          <w:rFonts w:ascii="Times New Roman" w:hAnsi="Times New Roman" w:cs="Times New Roman"/>
          <w:sz w:val="28"/>
          <w:szCs w:val="28"/>
        </w:rPr>
      </w:pPr>
    </w:p>
    <w:p w:rsidR="00CB7ABD" w:rsidRPr="00F40C4E" w:rsidRDefault="00CB7ABD" w:rsidP="00CB7ABD">
      <w:pPr>
        <w:spacing w:after="0" w:line="240" w:lineRule="auto"/>
        <w:ind w:left="1" w:firstLine="709"/>
        <w:contextualSpacing/>
        <w:jc w:val="center"/>
        <w:rPr>
          <w:rFonts w:ascii="Times New Roman" w:hAnsi="Times New Roman" w:cs="Times New Roman"/>
          <w:sz w:val="28"/>
          <w:szCs w:val="28"/>
        </w:rPr>
      </w:pPr>
    </w:p>
    <w:p w:rsidR="00CB7ABD" w:rsidRPr="00F40C4E" w:rsidRDefault="00CB7ABD" w:rsidP="00CB7ABD">
      <w:pPr>
        <w:spacing w:after="0" w:line="240" w:lineRule="auto"/>
        <w:rPr>
          <w:rFonts w:ascii="Times New Roman" w:hAnsi="Times New Roman" w:cs="Times New Roman"/>
          <w:sz w:val="28"/>
        </w:rPr>
      </w:pPr>
      <w:r>
        <w:rPr>
          <w:rFonts w:ascii="Times New Roman" w:hAnsi="Times New Roman" w:cs="Times New Roman"/>
          <w:b/>
          <w:sz w:val="28"/>
          <w:szCs w:val="28"/>
        </w:rPr>
        <w:t>«31</w:t>
      </w:r>
      <w:r w:rsidRPr="00F40C4E">
        <w:rPr>
          <w:rFonts w:ascii="Times New Roman" w:hAnsi="Times New Roman" w:cs="Times New Roman"/>
          <w:b/>
          <w:sz w:val="28"/>
          <w:szCs w:val="28"/>
        </w:rPr>
        <w:t xml:space="preserve">» </w:t>
      </w:r>
      <w:r>
        <w:rPr>
          <w:rFonts w:ascii="Times New Roman" w:hAnsi="Times New Roman" w:cs="Times New Roman"/>
          <w:b/>
          <w:sz w:val="28"/>
          <w:szCs w:val="28"/>
        </w:rPr>
        <w:t>марта</w:t>
      </w:r>
      <w:r w:rsidRPr="00F40C4E">
        <w:rPr>
          <w:rFonts w:ascii="Times New Roman" w:hAnsi="Times New Roman" w:cs="Times New Roman"/>
          <w:b/>
          <w:sz w:val="28"/>
          <w:szCs w:val="28"/>
        </w:rPr>
        <w:t xml:space="preserve"> 2021 года                                                </w:t>
      </w:r>
      <w:r w:rsidR="00434CC4">
        <w:rPr>
          <w:rFonts w:ascii="Times New Roman" w:hAnsi="Times New Roman" w:cs="Times New Roman"/>
          <w:b/>
          <w:sz w:val="28"/>
          <w:szCs w:val="28"/>
        </w:rPr>
        <w:t xml:space="preserve">                                 </w:t>
      </w:r>
      <w:r w:rsidRPr="00F40C4E">
        <w:rPr>
          <w:rFonts w:ascii="Times New Roman" w:hAnsi="Times New Roman" w:cs="Times New Roman"/>
          <w:b/>
          <w:sz w:val="28"/>
          <w:szCs w:val="28"/>
        </w:rPr>
        <w:t xml:space="preserve">      </w:t>
      </w:r>
      <w:r>
        <w:rPr>
          <w:rFonts w:ascii="Times New Roman" w:hAnsi="Times New Roman" w:cs="Times New Roman"/>
          <w:b/>
          <w:sz w:val="28"/>
          <w:szCs w:val="28"/>
        </w:rPr>
        <w:t xml:space="preserve"> № 158</w:t>
      </w:r>
    </w:p>
    <w:p w:rsidR="00904C1F" w:rsidRDefault="00904C1F"/>
    <w:p w:rsidR="00CB7ABD" w:rsidRPr="000F2D6D" w:rsidRDefault="00CB7ABD" w:rsidP="00CB7ABD">
      <w:pPr>
        <w:pStyle w:val="1"/>
        <w:jc w:val="both"/>
        <w:rPr>
          <w:rFonts w:ascii="Times New Roman" w:hAnsi="Times New Roman"/>
          <w:sz w:val="28"/>
          <w:szCs w:val="28"/>
        </w:rPr>
      </w:pPr>
    </w:p>
    <w:p w:rsidR="00CB7ABD" w:rsidRDefault="00CB7ABD" w:rsidP="00CB7ABD">
      <w:pPr>
        <w:pStyle w:val="1"/>
        <w:jc w:val="center"/>
        <w:rPr>
          <w:rFonts w:ascii="Times New Roman" w:hAnsi="Times New Roman"/>
          <w:b/>
          <w:sz w:val="28"/>
          <w:szCs w:val="28"/>
        </w:rPr>
      </w:pPr>
      <w:r w:rsidRPr="000B4FD4">
        <w:rPr>
          <w:rFonts w:ascii="Times New Roman" w:hAnsi="Times New Roman"/>
          <w:b/>
          <w:sz w:val="28"/>
          <w:szCs w:val="28"/>
        </w:rPr>
        <w:t xml:space="preserve">Об официальных символах (гербе и флаге) </w:t>
      </w:r>
      <w:r>
        <w:rPr>
          <w:rFonts w:ascii="Times New Roman" w:hAnsi="Times New Roman"/>
          <w:b/>
          <w:sz w:val="28"/>
          <w:szCs w:val="28"/>
        </w:rPr>
        <w:t>Крутологск</w:t>
      </w:r>
      <w:r w:rsidRPr="000B4FD4">
        <w:rPr>
          <w:rFonts w:ascii="Times New Roman" w:hAnsi="Times New Roman"/>
          <w:b/>
          <w:sz w:val="28"/>
          <w:szCs w:val="28"/>
        </w:rPr>
        <w:t>ого сельского поселения муниципального района «</w:t>
      </w:r>
      <w:r>
        <w:rPr>
          <w:rFonts w:ascii="Times New Roman" w:hAnsi="Times New Roman"/>
          <w:b/>
          <w:sz w:val="28"/>
          <w:szCs w:val="28"/>
        </w:rPr>
        <w:t>Белгородский район»</w:t>
      </w:r>
    </w:p>
    <w:p w:rsidR="00CB7ABD" w:rsidRDefault="00CB7ABD" w:rsidP="00CB7ABD">
      <w:pPr>
        <w:pStyle w:val="1"/>
        <w:jc w:val="center"/>
        <w:rPr>
          <w:rFonts w:ascii="Times New Roman" w:hAnsi="Times New Roman"/>
          <w:b/>
          <w:sz w:val="28"/>
          <w:szCs w:val="28"/>
        </w:rPr>
      </w:pPr>
      <w:r w:rsidRPr="000B4FD4">
        <w:rPr>
          <w:rFonts w:ascii="Times New Roman" w:hAnsi="Times New Roman"/>
          <w:b/>
          <w:sz w:val="28"/>
          <w:szCs w:val="28"/>
        </w:rPr>
        <w:t>Белгородской области</w:t>
      </w:r>
    </w:p>
    <w:p w:rsidR="00CB7ABD" w:rsidRDefault="00CB7ABD" w:rsidP="00CB7ABD">
      <w:pPr>
        <w:pStyle w:val="1"/>
        <w:jc w:val="center"/>
        <w:rPr>
          <w:rFonts w:ascii="Times New Roman" w:hAnsi="Times New Roman"/>
          <w:sz w:val="28"/>
          <w:szCs w:val="28"/>
        </w:rPr>
      </w:pPr>
    </w:p>
    <w:p w:rsidR="00CB7ABD" w:rsidRDefault="00CB7ABD" w:rsidP="00CB7ABD">
      <w:pPr>
        <w:pStyle w:val="1"/>
        <w:ind w:firstLine="567"/>
        <w:jc w:val="both"/>
        <w:rPr>
          <w:rFonts w:ascii="Times New Roman" w:hAnsi="Times New Roman"/>
          <w:sz w:val="28"/>
          <w:szCs w:val="28"/>
        </w:rPr>
      </w:pPr>
      <w:r w:rsidRPr="000B4FD4">
        <w:rPr>
          <w:rFonts w:ascii="Times New Roman" w:hAnsi="Times New Roman"/>
          <w:sz w:val="28"/>
          <w:szCs w:val="28"/>
        </w:rPr>
        <w:t>В соответствии с</w:t>
      </w:r>
      <w:r>
        <w:rPr>
          <w:rFonts w:ascii="Times New Roman" w:hAnsi="Times New Roman"/>
          <w:sz w:val="28"/>
          <w:szCs w:val="28"/>
        </w:rPr>
        <w:t>о статьей 9 Федерального</w:t>
      </w:r>
      <w:r w:rsidRPr="000B4FD4">
        <w:rPr>
          <w:rFonts w:ascii="Times New Roman" w:hAnsi="Times New Roman"/>
          <w:sz w:val="28"/>
          <w:szCs w:val="28"/>
        </w:rPr>
        <w:t xml:space="preserve"> закон</w:t>
      </w:r>
      <w:r>
        <w:rPr>
          <w:rFonts w:ascii="Times New Roman" w:hAnsi="Times New Roman"/>
          <w:sz w:val="28"/>
          <w:szCs w:val="28"/>
        </w:rPr>
        <w:t>а</w:t>
      </w:r>
      <w:r w:rsidRPr="000B4FD4">
        <w:rPr>
          <w:rFonts w:ascii="Times New Roman" w:hAnsi="Times New Roman"/>
          <w:sz w:val="28"/>
          <w:szCs w:val="28"/>
        </w:rPr>
        <w:t xml:space="preserve"> от 06.10.2003</w:t>
      </w:r>
      <w:r>
        <w:rPr>
          <w:rFonts w:ascii="Times New Roman" w:hAnsi="Times New Roman"/>
          <w:sz w:val="28"/>
          <w:szCs w:val="28"/>
        </w:rPr>
        <w:t xml:space="preserve"> года</w:t>
      </w:r>
      <w:r w:rsidR="00434CC4">
        <w:rPr>
          <w:rFonts w:ascii="Times New Roman" w:hAnsi="Times New Roman"/>
          <w:sz w:val="28"/>
          <w:szCs w:val="28"/>
        </w:rPr>
        <w:t xml:space="preserve">            </w:t>
      </w:r>
      <w:r>
        <w:rPr>
          <w:rFonts w:ascii="Times New Roman" w:hAnsi="Times New Roman"/>
          <w:sz w:val="28"/>
          <w:szCs w:val="28"/>
        </w:rPr>
        <w:t>№131-Ф</w:t>
      </w:r>
      <w:r w:rsidRPr="000B4FD4">
        <w:rPr>
          <w:rFonts w:ascii="Times New Roman" w:hAnsi="Times New Roman"/>
          <w:sz w:val="28"/>
          <w:szCs w:val="28"/>
        </w:rPr>
        <w:t>З</w:t>
      </w:r>
      <w:r>
        <w:rPr>
          <w:rFonts w:ascii="Times New Roman" w:hAnsi="Times New Roman"/>
          <w:sz w:val="28"/>
          <w:szCs w:val="28"/>
        </w:rPr>
        <w:t xml:space="preserve"> «</w:t>
      </w:r>
      <w:r w:rsidRPr="000B4FD4">
        <w:rPr>
          <w:rFonts w:ascii="Times New Roman" w:hAnsi="Times New Roman"/>
          <w:sz w:val="28"/>
          <w:szCs w:val="28"/>
        </w:rPr>
        <w:t>Об общих принципах организации местного самоуп</w:t>
      </w:r>
      <w:r>
        <w:rPr>
          <w:rFonts w:ascii="Times New Roman" w:hAnsi="Times New Roman"/>
          <w:sz w:val="28"/>
          <w:szCs w:val="28"/>
        </w:rPr>
        <w:t xml:space="preserve">равления в Российской Федерации», статьей 9 </w:t>
      </w:r>
      <w:r w:rsidRPr="000B4FD4">
        <w:rPr>
          <w:rFonts w:ascii="Times New Roman" w:hAnsi="Times New Roman"/>
          <w:sz w:val="28"/>
          <w:szCs w:val="28"/>
        </w:rPr>
        <w:t>Устав</w:t>
      </w:r>
      <w:r>
        <w:rPr>
          <w:rFonts w:ascii="Times New Roman" w:hAnsi="Times New Roman"/>
          <w:sz w:val="28"/>
          <w:szCs w:val="28"/>
        </w:rPr>
        <w:t>аКрутологск</w:t>
      </w:r>
      <w:r w:rsidRPr="000B4FD4">
        <w:rPr>
          <w:rFonts w:ascii="Times New Roman" w:hAnsi="Times New Roman"/>
          <w:sz w:val="28"/>
          <w:szCs w:val="28"/>
        </w:rPr>
        <w:t xml:space="preserve">ого сельского поселения </w:t>
      </w:r>
      <w:r>
        <w:rPr>
          <w:rFonts w:ascii="Times New Roman" w:hAnsi="Times New Roman"/>
          <w:sz w:val="28"/>
          <w:szCs w:val="28"/>
        </w:rPr>
        <w:t>м</w:t>
      </w:r>
      <w:r w:rsidRPr="000B4FD4">
        <w:rPr>
          <w:rFonts w:ascii="Times New Roman" w:hAnsi="Times New Roman"/>
          <w:sz w:val="28"/>
          <w:szCs w:val="28"/>
        </w:rPr>
        <w:t>униципального района «</w:t>
      </w:r>
      <w:r>
        <w:rPr>
          <w:rFonts w:ascii="Times New Roman" w:hAnsi="Times New Roman"/>
          <w:sz w:val="28"/>
          <w:szCs w:val="28"/>
        </w:rPr>
        <w:t xml:space="preserve">Белгородский район» Белгородской области, </w:t>
      </w:r>
    </w:p>
    <w:p w:rsidR="00CB7ABD" w:rsidRDefault="00CB7ABD" w:rsidP="00CB7ABD">
      <w:pPr>
        <w:pStyle w:val="1"/>
        <w:ind w:firstLine="567"/>
        <w:jc w:val="both"/>
        <w:rPr>
          <w:rFonts w:ascii="Times New Roman" w:hAnsi="Times New Roman"/>
          <w:sz w:val="28"/>
          <w:szCs w:val="28"/>
        </w:rPr>
      </w:pPr>
    </w:p>
    <w:p w:rsidR="00CB7ABD" w:rsidRPr="00CB7ABD" w:rsidRDefault="00CB7ABD" w:rsidP="00CB7ABD">
      <w:pPr>
        <w:pStyle w:val="1"/>
        <w:ind w:firstLine="567"/>
        <w:jc w:val="both"/>
        <w:rPr>
          <w:rFonts w:ascii="Times New Roman" w:hAnsi="Times New Roman"/>
          <w:b/>
          <w:spacing w:val="60"/>
          <w:sz w:val="28"/>
          <w:szCs w:val="28"/>
        </w:rPr>
      </w:pPr>
      <w:r w:rsidRPr="00CB7ABD">
        <w:rPr>
          <w:rFonts w:ascii="Times New Roman" w:hAnsi="Times New Roman"/>
          <w:b/>
          <w:sz w:val="28"/>
          <w:szCs w:val="28"/>
        </w:rPr>
        <w:t>земское собрание Крутологского сельского поселения р е ш и л о</w:t>
      </w:r>
      <w:r w:rsidRPr="00CB7ABD">
        <w:rPr>
          <w:rFonts w:ascii="Times New Roman" w:hAnsi="Times New Roman"/>
          <w:b/>
          <w:spacing w:val="60"/>
          <w:sz w:val="28"/>
          <w:szCs w:val="28"/>
        </w:rPr>
        <w:t>:</w:t>
      </w:r>
    </w:p>
    <w:p w:rsidR="00CB7ABD" w:rsidRPr="00CB7ABD" w:rsidRDefault="00CB7ABD" w:rsidP="00CB7ABD">
      <w:pPr>
        <w:pStyle w:val="1"/>
        <w:ind w:firstLine="567"/>
        <w:jc w:val="both"/>
        <w:rPr>
          <w:rFonts w:ascii="Times New Roman" w:hAnsi="Times New Roman"/>
          <w:b/>
          <w:spacing w:val="60"/>
          <w:sz w:val="28"/>
          <w:szCs w:val="28"/>
        </w:rPr>
      </w:pPr>
    </w:p>
    <w:p w:rsidR="00CB7ABD" w:rsidRPr="00121FD7" w:rsidRDefault="00CB7ABD" w:rsidP="00CB7ABD">
      <w:pPr>
        <w:pStyle w:val="1"/>
        <w:ind w:firstLine="567"/>
        <w:jc w:val="both"/>
        <w:rPr>
          <w:rFonts w:ascii="Times New Roman" w:hAnsi="Times New Roman"/>
          <w:sz w:val="28"/>
          <w:szCs w:val="28"/>
        </w:rPr>
      </w:pPr>
      <w:r w:rsidRPr="00121FD7">
        <w:rPr>
          <w:rFonts w:ascii="Times New Roman" w:hAnsi="Times New Roman"/>
          <w:sz w:val="28"/>
          <w:szCs w:val="28"/>
        </w:rPr>
        <w:t xml:space="preserve">1. Установить герб и флаг </w:t>
      </w:r>
      <w:r>
        <w:rPr>
          <w:rFonts w:ascii="Times New Roman" w:hAnsi="Times New Roman"/>
          <w:sz w:val="28"/>
          <w:szCs w:val="28"/>
        </w:rPr>
        <w:t>Крутологск</w:t>
      </w:r>
      <w:r w:rsidRPr="00121FD7">
        <w:rPr>
          <w:rFonts w:ascii="Times New Roman" w:hAnsi="Times New Roman"/>
          <w:sz w:val="28"/>
          <w:szCs w:val="28"/>
        </w:rPr>
        <w:t xml:space="preserve">ого сельского поселения в качестве официальных символов </w:t>
      </w:r>
      <w:r>
        <w:rPr>
          <w:rFonts w:ascii="Times New Roman" w:hAnsi="Times New Roman"/>
          <w:sz w:val="28"/>
          <w:szCs w:val="28"/>
        </w:rPr>
        <w:t>Крутологск</w:t>
      </w:r>
      <w:r w:rsidRPr="00121FD7">
        <w:rPr>
          <w:rFonts w:ascii="Times New Roman" w:hAnsi="Times New Roman"/>
          <w:sz w:val="28"/>
          <w:szCs w:val="28"/>
        </w:rPr>
        <w:t>ого сельского поселения.</w:t>
      </w:r>
    </w:p>
    <w:p w:rsidR="00CB7ABD" w:rsidRPr="00121FD7" w:rsidRDefault="00CB7ABD" w:rsidP="00CB7ABD">
      <w:pPr>
        <w:pStyle w:val="1"/>
        <w:ind w:firstLine="567"/>
        <w:jc w:val="both"/>
        <w:rPr>
          <w:rFonts w:ascii="Times New Roman" w:hAnsi="Times New Roman"/>
          <w:sz w:val="28"/>
          <w:szCs w:val="28"/>
        </w:rPr>
      </w:pPr>
      <w:r w:rsidRPr="00121FD7">
        <w:rPr>
          <w:rFonts w:ascii="Times New Roman" w:hAnsi="Times New Roman"/>
          <w:sz w:val="28"/>
          <w:szCs w:val="28"/>
        </w:rPr>
        <w:t xml:space="preserve">2. Утвердить Положение «О гербе </w:t>
      </w:r>
      <w:r>
        <w:rPr>
          <w:rFonts w:ascii="Times New Roman" w:hAnsi="Times New Roman"/>
          <w:sz w:val="28"/>
          <w:szCs w:val="28"/>
        </w:rPr>
        <w:t>Крутологск</w:t>
      </w:r>
      <w:r w:rsidRPr="00121FD7">
        <w:rPr>
          <w:rFonts w:ascii="Times New Roman" w:hAnsi="Times New Roman"/>
          <w:sz w:val="28"/>
          <w:szCs w:val="28"/>
        </w:rPr>
        <w:t>ого сельского поселения муниципального района «</w:t>
      </w:r>
      <w:r>
        <w:rPr>
          <w:rFonts w:ascii="Times New Roman" w:hAnsi="Times New Roman"/>
          <w:sz w:val="28"/>
          <w:szCs w:val="28"/>
        </w:rPr>
        <w:t>Белгородс</w:t>
      </w:r>
      <w:r w:rsidRPr="00121FD7">
        <w:rPr>
          <w:rFonts w:ascii="Times New Roman" w:hAnsi="Times New Roman"/>
          <w:sz w:val="28"/>
          <w:szCs w:val="28"/>
        </w:rPr>
        <w:t>кий район» Белгородской области» (</w:t>
      </w:r>
      <w:r>
        <w:rPr>
          <w:rFonts w:ascii="Times New Roman" w:hAnsi="Times New Roman"/>
          <w:sz w:val="28"/>
          <w:szCs w:val="28"/>
        </w:rPr>
        <w:t>П</w:t>
      </w:r>
      <w:r w:rsidRPr="00121FD7">
        <w:rPr>
          <w:rFonts w:ascii="Times New Roman" w:hAnsi="Times New Roman"/>
          <w:sz w:val="28"/>
          <w:szCs w:val="28"/>
        </w:rPr>
        <w:t>риложение 1).</w:t>
      </w:r>
    </w:p>
    <w:p w:rsidR="00CB7ABD" w:rsidRPr="00121FD7" w:rsidRDefault="00CB7ABD" w:rsidP="00CB7ABD">
      <w:pPr>
        <w:pStyle w:val="1"/>
        <w:ind w:firstLine="567"/>
        <w:jc w:val="both"/>
        <w:rPr>
          <w:rFonts w:ascii="Times New Roman" w:hAnsi="Times New Roman"/>
          <w:sz w:val="28"/>
          <w:szCs w:val="28"/>
        </w:rPr>
      </w:pPr>
      <w:r w:rsidRPr="00121FD7">
        <w:rPr>
          <w:rFonts w:ascii="Times New Roman" w:hAnsi="Times New Roman"/>
          <w:sz w:val="28"/>
          <w:szCs w:val="28"/>
        </w:rPr>
        <w:t xml:space="preserve">3. Утвердить Положение «О флаге </w:t>
      </w:r>
      <w:r>
        <w:rPr>
          <w:rFonts w:ascii="Times New Roman" w:hAnsi="Times New Roman"/>
          <w:sz w:val="28"/>
          <w:szCs w:val="28"/>
        </w:rPr>
        <w:t>Крутологск</w:t>
      </w:r>
      <w:r w:rsidRPr="00121FD7">
        <w:rPr>
          <w:rFonts w:ascii="Times New Roman" w:hAnsi="Times New Roman"/>
          <w:sz w:val="28"/>
          <w:szCs w:val="28"/>
        </w:rPr>
        <w:t>ого сельского поселения муниципального района «</w:t>
      </w:r>
      <w:r>
        <w:rPr>
          <w:rFonts w:ascii="Times New Roman" w:hAnsi="Times New Roman"/>
          <w:sz w:val="28"/>
          <w:szCs w:val="28"/>
        </w:rPr>
        <w:t>Белгородс</w:t>
      </w:r>
      <w:r w:rsidRPr="00121FD7">
        <w:rPr>
          <w:rFonts w:ascii="Times New Roman" w:hAnsi="Times New Roman"/>
          <w:sz w:val="28"/>
          <w:szCs w:val="28"/>
        </w:rPr>
        <w:t>кий район» Белгородской области» (</w:t>
      </w:r>
      <w:r>
        <w:rPr>
          <w:rFonts w:ascii="Times New Roman" w:hAnsi="Times New Roman"/>
          <w:sz w:val="28"/>
          <w:szCs w:val="28"/>
        </w:rPr>
        <w:t>П</w:t>
      </w:r>
      <w:r w:rsidRPr="00121FD7">
        <w:rPr>
          <w:rFonts w:ascii="Times New Roman" w:hAnsi="Times New Roman"/>
          <w:sz w:val="28"/>
          <w:szCs w:val="28"/>
        </w:rPr>
        <w:t>риложение 2).</w:t>
      </w:r>
    </w:p>
    <w:p w:rsidR="00CB7ABD" w:rsidRPr="00121FD7" w:rsidRDefault="00CB7ABD" w:rsidP="00CB7ABD">
      <w:pPr>
        <w:pStyle w:val="1"/>
        <w:ind w:firstLine="567"/>
        <w:jc w:val="both"/>
        <w:rPr>
          <w:rFonts w:ascii="Times New Roman" w:hAnsi="Times New Roman"/>
          <w:sz w:val="28"/>
          <w:szCs w:val="28"/>
        </w:rPr>
      </w:pPr>
      <w:r>
        <w:rPr>
          <w:rFonts w:ascii="Times New Roman" w:hAnsi="Times New Roman"/>
          <w:sz w:val="28"/>
          <w:szCs w:val="28"/>
        </w:rPr>
        <w:t>4. Направить настоящее р</w:t>
      </w:r>
      <w:r w:rsidRPr="00121FD7">
        <w:rPr>
          <w:rFonts w:ascii="Times New Roman" w:hAnsi="Times New Roman"/>
          <w:sz w:val="28"/>
          <w:szCs w:val="28"/>
        </w:rPr>
        <w:t xml:space="preserve">ешение, Положение «О гербе </w:t>
      </w:r>
      <w:r>
        <w:rPr>
          <w:rFonts w:ascii="Times New Roman" w:hAnsi="Times New Roman"/>
          <w:sz w:val="28"/>
          <w:szCs w:val="28"/>
        </w:rPr>
        <w:t>Крутологск</w:t>
      </w:r>
      <w:r w:rsidRPr="00121FD7">
        <w:rPr>
          <w:rFonts w:ascii="Times New Roman" w:hAnsi="Times New Roman"/>
          <w:sz w:val="28"/>
          <w:szCs w:val="28"/>
        </w:rPr>
        <w:t>ого сельского поселения муниципального района «</w:t>
      </w:r>
      <w:r>
        <w:rPr>
          <w:rFonts w:ascii="Times New Roman" w:hAnsi="Times New Roman"/>
          <w:sz w:val="28"/>
          <w:szCs w:val="28"/>
        </w:rPr>
        <w:t>Белгородс</w:t>
      </w:r>
      <w:r w:rsidRPr="00121FD7">
        <w:rPr>
          <w:rFonts w:ascii="Times New Roman" w:hAnsi="Times New Roman"/>
          <w:sz w:val="28"/>
          <w:szCs w:val="28"/>
        </w:rPr>
        <w:t xml:space="preserve">кий район» Белгородской области» и Положение «О флаге </w:t>
      </w:r>
      <w:r>
        <w:rPr>
          <w:rFonts w:ascii="Times New Roman" w:hAnsi="Times New Roman"/>
          <w:sz w:val="28"/>
          <w:szCs w:val="28"/>
        </w:rPr>
        <w:t>Крутологск</w:t>
      </w:r>
      <w:r w:rsidRPr="00121FD7">
        <w:rPr>
          <w:rFonts w:ascii="Times New Roman" w:hAnsi="Times New Roman"/>
          <w:sz w:val="28"/>
          <w:szCs w:val="28"/>
        </w:rPr>
        <w:t>ого сельского поселения муниципального района «</w:t>
      </w:r>
      <w:r>
        <w:rPr>
          <w:rFonts w:ascii="Times New Roman" w:hAnsi="Times New Roman"/>
          <w:sz w:val="28"/>
          <w:szCs w:val="28"/>
        </w:rPr>
        <w:t>Белгородс</w:t>
      </w:r>
      <w:r w:rsidRPr="00121FD7">
        <w:rPr>
          <w:rFonts w:ascii="Times New Roman" w:hAnsi="Times New Roman"/>
          <w:sz w:val="28"/>
          <w:szCs w:val="28"/>
        </w:rPr>
        <w:t xml:space="preserve">кий район» Белгородской области» в Государственный геральдический совет при Президенте Российской Федерации на геральдическую экспертизу и последующее внесение герба и флага </w:t>
      </w:r>
      <w:r>
        <w:rPr>
          <w:rFonts w:ascii="Times New Roman" w:hAnsi="Times New Roman"/>
          <w:sz w:val="28"/>
          <w:szCs w:val="28"/>
        </w:rPr>
        <w:t>Крутологск</w:t>
      </w:r>
      <w:r w:rsidRPr="00121FD7">
        <w:rPr>
          <w:rFonts w:ascii="Times New Roman" w:hAnsi="Times New Roman"/>
          <w:sz w:val="28"/>
          <w:szCs w:val="28"/>
        </w:rPr>
        <w:t>ого сельского поселения муниципального района «</w:t>
      </w:r>
      <w:r>
        <w:rPr>
          <w:rFonts w:ascii="Times New Roman" w:hAnsi="Times New Roman"/>
          <w:sz w:val="28"/>
          <w:szCs w:val="28"/>
        </w:rPr>
        <w:t>Белгородс</w:t>
      </w:r>
      <w:r w:rsidRPr="00121FD7">
        <w:rPr>
          <w:rFonts w:ascii="Times New Roman" w:hAnsi="Times New Roman"/>
          <w:sz w:val="28"/>
          <w:szCs w:val="28"/>
        </w:rPr>
        <w:t>кий район» Белгородской области в Государственный геральдический Регистр Российской Федерации.</w:t>
      </w:r>
    </w:p>
    <w:p w:rsidR="00CB7ABD" w:rsidRPr="00B32442" w:rsidRDefault="00CB7ABD" w:rsidP="00B32442">
      <w:pPr>
        <w:pStyle w:val="1"/>
        <w:ind w:firstLine="709"/>
        <w:jc w:val="both"/>
        <w:rPr>
          <w:rFonts w:ascii="Times New Roman" w:hAnsi="Times New Roman"/>
          <w:sz w:val="28"/>
          <w:szCs w:val="28"/>
        </w:rPr>
      </w:pPr>
      <w:r w:rsidRPr="00121FD7">
        <w:rPr>
          <w:rFonts w:ascii="Times New Roman" w:hAnsi="Times New Roman"/>
          <w:sz w:val="28"/>
          <w:szCs w:val="28"/>
        </w:rPr>
        <w:lastRenderedPageBreak/>
        <w:t xml:space="preserve">5. После регистрации герба и флага </w:t>
      </w:r>
      <w:r>
        <w:rPr>
          <w:rFonts w:ascii="Times New Roman" w:hAnsi="Times New Roman"/>
          <w:sz w:val="28"/>
          <w:szCs w:val="28"/>
        </w:rPr>
        <w:t>Крутологск</w:t>
      </w:r>
      <w:r w:rsidRPr="00121FD7">
        <w:rPr>
          <w:rFonts w:ascii="Times New Roman" w:hAnsi="Times New Roman"/>
          <w:sz w:val="28"/>
          <w:szCs w:val="28"/>
        </w:rPr>
        <w:t>ого сельского поселения муниципального района «</w:t>
      </w:r>
      <w:r>
        <w:rPr>
          <w:rFonts w:ascii="Times New Roman" w:hAnsi="Times New Roman"/>
          <w:sz w:val="28"/>
          <w:szCs w:val="28"/>
        </w:rPr>
        <w:t>Белгородс</w:t>
      </w:r>
      <w:r w:rsidRPr="00121FD7">
        <w:rPr>
          <w:rFonts w:ascii="Times New Roman" w:hAnsi="Times New Roman"/>
          <w:sz w:val="28"/>
          <w:szCs w:val="28"/>
        </w:rPr>
        <w:t xml:space="preserve">кий район» Белгородской области в Государственном геральдическом Регистре Российской Федерации </w:t>
      </w:r>
      <w:r w:rsidRPr="00B32442">
        <w:rPr>
          <w:rFonts w:ascii="Times New Roman" w:hAnsi="Times New Roman"/>
          <w:sz w:val="28"/>
          <w:szCs w:val="28"/>
        </w:rPr>
        <w:t>обнародовать настоящее решение в порядке, предусмотренном Уставом Крутологского сельского поселения и разместить на официальном сайте органов местного самоуправления Крутологского сельского поселения муниципального района «Белгородский район» Белгородской области.</w:t>
      </w:r>
    </w:p>
    <w:p w:rsidR="00CB7ABD" w:rsidRPr="00B32442" w:rsidRDefault="00CB7ABD" w:rsidP="00B32442">
      <w:pPr>
        <w:shd w:val="clear" w:color="auto" w:fill="FFFFFF"/>
        <w:tabs>
          <w:tab w:val="left" w:pos="709"/>
        </w:tabs>
        <w:ind w:firstLine="709"/>
        <w:jc w:val="both"/>
        <w:rPr>
          <w:rFonts w:ascii="Times New Roman" w:hAnsi="Times New Roman" w:cs="Times New Roman"/>
          <w:sz w:val="28"/>
          <w:szCs w:val="28"/>
        </w:rPr>
      </w:pPr>
      <w:r w:rsidRPr="00B32442">
        <w:rPr>
          <w:rFonts w:ascii="Times New Roman" w:hAnsi="Times New Roman"/>
          <w:sz w:val="28"/>
          <w:szCs w:val="28"/>
        </w:rPr>
        <w:t xml:space="preserve">6. Контроль за исполнением настоящего решения возложить </w:t>
      </w:r>
      <w:r w:rsidRPr="00B32442">
        <w:rPr>
          <w:rFonts w:ascii="Times New Roman" w:hAnsi="Times New Roman" w:cs="Times New Roman"/>
          <w:sz w:val="28"/>
          <w:szCs w:val="28"/>
        </w:rPr>
        <w:t xml:space="preserve">на постоянную комиссию по </w:t>
      </w:r>
      <w:r w:rsidRPr="00B32442">
        <w:rPr>
          <w:rFonts w:ascii="Times New Roman" w:hAnsi="Times New Roman" w:cs="Times New Roman"/>
          <w:bCs/>
          <w:sz w:val="28"/>
          <w:szCs w:val="28"/>
        </w:rPr>
        <w:t xml:space="preserve">вопросам местного самоуправления, социальной политике и общественной безопасности </w:t>
      </w:r>
      <w:r w:rsidRPr="00B32442">
        <w:rPr>
          <w:rFonts w:ascii="Times New Roman" w:hAnsi="Times New Roman" w:cs="Times New Roman"/>
          <w:sz w:val="28"/>
          <w:szCs w:val="28"/>
        </w:rPr>
        <w:t>земского собрания Крутологского сельского поселения муниципального района «Белгородский район» Белгородской области (Сивцева М.Н.).</w:t>
      </w:r>
    </w:p>
    <w:p w:rsidR="00CB7ABD" w:rsidRDefault="00CB7ABD" w:rsidP="00B32442">
      <w:pPr>
        <w:pStyle w:val="1"/>
        <w:ind w:firstLine="709"/>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r w:rsidRPr="00121FD7">
        <w:rPr>
          <w:rFonts w:ascii="Times New Roman" w:hAnsi="Times New Roman"/>
          <w:b/>
          <w:sz w:val="28"/>
          <w:szCs w:val="28"/>
        </w:rPr>
        <w:t xml:space="preserve">Глава </w:t>
      </w:r>
      <w:r>
        <w:rPr>
          <w:rFonts w:ascii="Times New Roman" w:hAnsi="Times New Roman"/>
          <w:b/>
          <w:sz w:val="28"/>
          <w:szCs w:val="28"/>
        </w:rPr>
        <w:t>Крутологск</w:t>
      </w:r>
      <w:r w:rsidRPr="00121FD7">
        <w:rPr>
          <w:rFonts w:ascii="Times New Roman" w:hAnsi="Times New Roman"/>
          <w:b/>
          <w:sz w:val="28"/>
          <w:szCs w:val="28"/>
        </w:rPr>
        <w:t xml:space="preserve">ого </w:t>
      </w:r>
    </w:p>
    <w:p w:rsidR="00CB7ABD" w:rsidRDefault="00CB7ABD" w:rsidP="00CB7ABD">
      <w:pPr>
        <w:pStyle w:val="1"/>
        <w:jc w:val="both"/>
        <w:rPr>
          <w:rFonts w:ascii="Times New Roman" w:hAnsi="Times New Roman"/>
          <w:b/>
          <w:sz w:val="28"/>
          <w:szCs w:val="28"/>
        </w:rPr>
      </w:pPr>
      <w:r w:rsidRPr="00121FD7">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434CC4">
        <w:rPr>
          <w:rFonts w:ascii="Times New Roman" w:hAnsi="Times New Roman"/>
          <w:b/>
          <w:sz w:val="28"/>
          <w:szCs w:val="28"/>
        </w:rPr>
        <w:t xml:space="preserve">            </w:t>
      </w:r>
      <w:r>
        <w:rPr>
          <w:rFonts w:ascii="Times New Roman" w:hAnsi="Times New Roman"/>
          <w:b/>
          <w:sz w:val="28"/>
          <w:szCs w:val="28"/>
        </w:rPr>
        <w:t>М.И. Беляев</w:t>
      </w: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p w:rsidR="00CB7ABD" w:rsidRDefault="00CB7ABD" w:rsidP="00CB7ABD">
      <w:pPr>
        <w:pStyle w:val="1"/>
        <w:jc w:val="both"/>
        <w:rPr>
          <w:rFonts w:ascii="Times New Roman" w:hAnsi="Times New Roman"/>
          <w:b/>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CB7ABD" w:rsidTr="00CB7ABD">
        <w:tc>
          <w:tcPr>
            <w:tcW w:w="4814" w:type="dxa"/>
          </w:tcPr>
          <w:p w:rsidR="00CB7ABD" w:rsidRDefault="00CB7ABD" w:rsidP="00CB7ABD">
            <w:pPr>
              <w:spacing w:line="240" w:lineRule="auto"/>
              <w:rPr>
                <w:sz w:val="28"/>
                <w:szCs w:val="28"/>
              </w:rPr>
            </w:pPr>
          </w:p>
        </w:tc>
        <w:tc>
          <w:tcPr>
            <w:tcW w:w="4814" w:type="dxa"/>
          </w:tcPr>
          <w:p w:rsidR="004F1DE5" w:rsidRPr="004F1DE5" w:rsidRDefault="004F1DE5" w:rsidP="004F1DE5">
            <w:pPr>
              <w:spacing w:after="0" w:line="240" w:lineRule="auto"/>
              <w:ind w:firstLine="709"/>
              <w:jc w:val="center"/>
              <w:rPr>
                <w:b/>
                <w:sz w:val="28"/>
                <w:szCs w:val="28"/>
              </w:rPr>
            </w:pPr>
            <w:r w:rsidRPr="004F1DE5">
              <w:rPr>
                <w:b/>
                <w:sz w:val="28"/>
                <w:szCs w:val="28"/>
              </w:rPr>
              <w:t>УТВЕРЖДЕН</w:t>
            </w:r>
            <w:r>
              <w:rPr>
                <w:b/>
                <w:sz w:val="28"/>
                <w:szCs w:val="28"/>
              </w:rPr>
              <w:t>О</w:t>
            </w:r>
          </w:p>
          <w:p w:rsidR="004F1DE5" w:rsidRPr="004F1DE5" w:rsidRDefault="004F1DE5" w:rsidP="004F1DE5">
            <w:pPr>
              <w:spacing w:after="0" w:line="240" w:lineRule="auto"/>
              <w:ind w:firstLine="709"/>
              <w:jc w:val="center"/>
              <w:rPr>
                <w:b/>
                <w:sz w:val="28"/>
                <w:szCs w:val="28"/>
              </w:rPr>
            </w:pPr>
            <w:r>
              <w:rPr>
                <w:b/>
                <w:sz w:val="28"/>
                <w:szCs w:val="28"/>
              </w:rPr>
              <w:t>р</w:t>
            </w:r>
            <w:r w:rsidRPr="004F1DE5">
              <w:rPr>
                <w:b/>
                <w:sz w:val="28"/>
                <w:szCs w:val="28"/>
              </w:rPr>
              <w:t>ешени</w:t>
            </w:r>
            <w:r>
              <w:rPr>
                <w:b/>
                <w:sz w:val="28"/>
                <w:szCs w:val="28"/>
              </w:rPr>
              <w:t xml:space="preserve">ем </w:t>
            </w:r>
            <w:r w:rsidRPr="004F1DE5">
              <w:rPr>
                <w:b/>
                <w:sz w:val="28"/>
                <w:szCs w:val="28"/>
              </w:rPr>
              <w:t>земск</w:t>
            </w:r>
            <w:r w:rsidRPr="004F1DE5">
              <w:rPr>
                <w:b/>
                <w:spacing w:val="-6"/>
                <w:sz w:val="28"/>
                <w:szCs w:val="28"/>
              </w:rPr>
              <w:t>ого собрания</w:t>
            </w:r>
          </w:p>
          <w:p w:rsidR="004F1DE5" w:rsidRPr="004F1DE5" w:rsidRDefault="004F1DE5" w:rsidP="004F1DE5">
            <w:pPr>
              <w:spacing w:after="0" w:line="240" w:lineRule="auto"/>
              <w:ind w:firstLine="0"/>
              <w:jc w:val="center"/>
              <w:rPr>
                <w:b/>
                <w:iCs/>
                <w:sz w:val="28"/>
                <w:szCs w:val="28"/>
              </w:rPr>
            </w:pPr>
            <w:r w:rsidRPr="004F1DE5">
              <w:rPr>
                <w:b/>
                <w:iCs/>
                <w:sz w:val="28"/>
                <w:szCs w:val="28"/>
              </w:rPr>
              <w:t>Крутологского сельского поселения</w:t>
            </w:r>
          </w:p>
          <w:p w:rsidR="004F1DE5" w:rsidRPr="004F1DE5" w:rsidRDefault="004F1DE5" w:rsidP="004F1DE5">
            <w:pPr>
              <w:spacing w:after="0" w:line="240" w:lineRule="auto"/>
              <w:ind w:firstLine="709"/>
              <w:jc w:val="center"/>
              <w:rPr>
                <w:b/>
                <w:sz w:val="28"/>
                <w:szCs w:val="28"/>
              </w:rPr>
            </w:pPr>
            <w:r w:rsidRPr="004F1DE5">
              <w:rPr>
                <w:b/>
                <w:sz w:val="28"/>
                <w:szCs w:val="28"/>
              </w:rPr>
              <w:t xml:space="preserve">от </w:t>
            </w:r>
            <w:r>
              <w:rPr>
                <w:b/>
                <w:sz w:val="28"/>
                <w:szCs w:val="28"/>
              </w:rPr>
              <w:t>«31</w:t>
            </w:r>
            <w:r w:rsidRPr="004F1DE5">
              <w:rPr>
                <w:b/>
                <w:sz w:val="28"/>
                <w:szCs w:val="28"/>
              </w:rPr>
              <w:t xml:space="preserve">» </w:t>
            </w:r>
            <w:r>
              <w:rPr>
                <w:b/>
                <w:sz w:val="28"/>
                <w:szCs w:val="28"/>
              </w:rPr>
              <w:t>марта</w:t>
            </w:r>
            <w:r w:rsidRPr="004F1DE5">
              <w:rPr>
                <w:b/>
                <w:sz w:val="28"/>
                <w:szCs w:val="28"/>
              </w:rPr>
              <w:t xml:space="preserve"> 2021 г. № </w:t>
            </w:r>
            <w:r>
              <w:rPr>
                <w:b/>
                <w:sz w:val="28"/>
                <w:szCs w:val="28"/>
              </w:rPr>
              <w:t>158</w:t>
            </w:r>
          </w:p>
          <w:p w:rsidR="00CB7ABD" w:rsidRPr="004F1DE5" w:rsidRDefault="00CB7ABD" w:rsidP="004F1DE5">
            <w:pPr>
              <w:spacing w:line="240" w:lineRule="auto"/>
              <w:jc w:val="center"/>
              <w:rPr>
                <w:b/>
                <w:sz w:val="28"/>
                <w:szCs w:val="28"/>
              </w:rPr>
            </w:pPr>
          </w:p>
        </w:tc>
      </w:tr>
    </w:tbl>
    <w:p w:rsidR="00CB7ABD" w:rsidRPr="00CB7ABD" w:rsidRDefault="00CB7ABD" w:rsidP="004F1DE5">
      <w:pPr>
        <w:spacing w:line="240" w:lineRule="auto"/>
        <w:ind w:firstLine="709"/>
        <w:jc w:val="center"/>
        <w:rPr>
          <w:rFonts w:ascii="Times New Roman" w:hAnsi="Times New Roman" w:cs="Times New Roman"/>
          <w:sz w:val="28"/>
          <w:szCs w:val="28"/>
        </w:rPr>
      </w:pPr>
    </w:p>
    <w:p w:rsidR="00CB7ABD" w:rsidRPr="00CB7ABD" w:rsidRDefault="00CB7ABD" w:rsidP="004F1DE5">
      <w:pPr>
        <w:pStyle w:val="a8"/>
        <w:ind w:firstLine="709"/>
        <w:rPr>
          <w:sz w:val="28"/>
          <w:szCs w:val="28"/>
        </w:rPr>
      </w:pPr>
      <w:r w:rsidRPr="00CB7ABD">
        <w:rPr>
          <w:sz w:val="28"/>
          <w:szCs w:val="28"/>
        </w:rPr>
        <w:t>ПОЛОЖЕНИЕ</w:t>
      </w:r>
    </w:p>
    <w:p w:rsidR="00CB7ABD" w:rsidRPr="00CB7ABD" w:rsidRDefault="00CB7ABD" w:rsidP="004F1DE5">
      <w:pPr>
        <w:pStyle w:val="a8"/>
        <w:ind w:firstLine="709"/>
        <w:rPr>
          <w:sz w:val="28"/>
          <w:szCs w:val="28"/>
        </w:rPr>
      </w:pPr>
      <w:r w:rsidRPr="00CB7ABD">
        <w:rPr>
          <w:sz w:val="28"/>
          <w:szCs w:val="28"/>
        </w:rPr>
        <w:t>«О ГЕРБЕ КРУТОЛОГСКОГО СЕЛЬСКОГО ПОСЕЛЕНИЯ</w:t>
      </w:r>
    </w:p>
    <w:p w:rsidR="00CB7ABD" w:rsidRPr="00CB7ABD" w:rsidRDefault="00CB7ABD" w:rsidP="004F1DE5">
      <w:pPr>
        <w:pStyle w:val="a8"/>
        <w:ind w:firstLine="709"/>
        <w:rPr>
          <w:sz w:val="28"/>
          <w:szCs w:val="28"/>
        </w:rPr>
      </w:pPr>
      <w:r w:rsidRPr="00CB7ABD">
        <w:rPr>
          <w:sz w:val="28"/>
          <w:szCs w:val="28"/>
        </w:rPr>
        <w:t>МУНИЦИПАЛЬНОГО РАЙОНА «БЕЛГОРОДСКИЙ РАЙОН»</w:t>
      </w:r>
    </w:p>
    <w:p w:rsidR="00CB7ABD" w:rsidRPr="00CB7ABD" w:rsidRDefault="00CB7ABD" w:rsidP="004F1DE5">
      <w:pPr>
        <w:pStyle w:val="a8"/>
        <w:ind w:firstLine="709"/>
        <w:rPr>
          <w:sz w:val="28"/>
          <w:szCs w:val="28"/>
        </w:rPr>
      </w:pPr>
      <w:r w:rsidRPr="00CB7ABD">
        <w:rPr>
          <w:sz w:val="28"/>
          <w:szCs w:val="28"/>
        </w:rPr>
        <w:t>БЕЛГОРОДСКОЙ ОБЛАСТИ»</w:t>
      </w:r>
    </w:p>
    <w:p w:rsidR="00CB7ABD" w:rsidRPr="00CB7ABD" w:rsidRDefault="00CB7ABD" w:rsidP="004F1DE5">
      <w:pPr>
        <w:spacing w:line="240" w:lineRule="auto"/>
        <w:ind w:firstLine="709"/>
        <w:jc w:val="center"/>
        <w:rPr>
          <w:rFonts w:ascii="Times New Roman" w:hAnsi="Times New Roman" w:cs="Times New Roman"/>
          <w:sz w:val="28"/>
          <w:szCs w:val="28"/>
        </w:rPr>
      </w:pPr>
    </w:p>
    <w:p w:rsid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Настоящим Положением устанавливается описание, обоснование и порядок использования герба Крутологского сельского поселения муниципального района «Белгородский район» Белгородской области (далее – герба Крутологского сельского поселения).</w:t>
      </w:r>
    </w:p>
    <w:p w:rsidR="002A2678" w:rsidRPr="00CB7ABD" w:rsidRDefault="002A2678" w:rsidP="00CB7ABD">
      <w:pPr>
        <w:tabs>
          <w:tab w:val="left" w:pos="1276"/>
        </w:tabs>
        <w:spacing w:line="240" w:lineRule="auto"/>
        <w:ind w:firstLine="709"/>
        <w:jc w:val="both"/>
        <w:rPr>
          <w:rFonts w:ascii="Times New Roman" w:hAnsi="Times New Roman" w:cs="Times New Roman"/>
          <w:sz w:val="28"/>
          <w:szCs w:val="28"/>
        </w:rPr>
      </w:pPr>
    </w:p>
    <w:p w:rsidR="002A2678" w:rsidRDefault="00CB7ABD" w:rsidP="002A2678">
      <w:pPr>
        <w:numPr>
          <w:ilvl w:val="0"/>
          <w:numId w:val="8"/>
        </w:numPr>
        <w:tabs>
          <w:tab w:val="left" w:pos="284"/>
        </w:tabs>
        <w:spacing w:after="0" w:line="240" w:lineRule="auto"/>
        <w:ind w:left="0" w:firstLine="709"/>
        <w:jc w:val="both"/>
        <w:rPr>
          <w:rStyle w:val="afa"/>
          <w:rFonts w:ascii="Times New Roman" w:hAnsi="Times New Roman" w:cs="Times New Roman"/>
          <w:sz w:val="28"/>
          <w:szCs w:val="28"/>
        </w:rPr>
      </w:pPr>
      <w:r w:rsidRPr="00CB7ABD">
        <w:rPr>
          <w:rStyle w:val="afa"/>
          <w:rFonts w:ascii="Times New Roman" w:hAnsi="Times New Roman" w:cs="Times New Roman"/>
          <w:sz w:val="28"/>
          <w:szCs w:val="28"/>
        </w:rPr>
        <w:t>Общие положения</w:t>
      </w:r>
    </w:p>
    <w:p w:rsidR="002A2678" w:rsidRPr="002A2678" w:rsidRDefault="002A2678" w:rsidP="00282140">
      <w:pPr>
        <w:tabs>
          <w:tab w:val="left" w:pos="284"/>
        </w:tabs>
        <w:spacing w:after="0" w:line="240" w:lineRule="auto"/>
        <w:ind w:left="709"/>
        <w:jc w:val="both"/>
        <w:rPr>
          <w:rStyle w:val="afa"/>
          <w:rFonts w:ascii="Times New Roman" w:hAnsi="Times New Roman" w:cs="Times New Roman"/>
          <w:sz w:val="28"/>
          <w:szCs w:val="28"/>
        </w:rPr>
      </w:pPr>
      <w:bookmarkStart w:id="0" w:name="_GoBack"/>
      <w:bookmarkEnd w:id="0"/>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1.1. Герб Крутологского сельского поселения является официальным символом 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1.2. Герб Крутологского сельского поселения отражает исторические, культурные, социально-экономические, национальные и иные местные традиции.</w:t>
      </w:r>
    </w:p>
    <w:p w:rsidR="00CB7ABD" w:rsidRPr="00CB7ABD" w:rsidRDefault="00CB7ABD" w:rsidP="002A2678">
      <w:pPr>
        <w:tabs>
          <w:tab w:val="left" w:pos="1276"/>
        </w:tabs>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1.3. Настоящее Положение с приложениями на бумажном и электронном носителях хранятся в архиве Крутологского сельского поселения и доступно для ознакомления всем заинтересованным лицам.</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1.4. Герб </w:t>
      </w:r>
      <w:r w:rsidRPr="00CB7ABD">
        <w:rPr>
          <w:rFonts w:ascii="Times New Roman" w:hAnsi="Times New Roman" w:cs="Times New Roman"/>
          <w:spacing w:val="-6"/>
          <w:sz w:val="28"/>
          <w:szCs w:val="28"/>
        </w:rPr>
        <w:t xml:space="preserve">Крутологского сельского поселения </w:t>
      </w:r>
      <w:r w:rsidRPr="00CB7ABD">
        <w:rPr>
          <w:rFonts w:ascii="Times New Roman" w:hAnsi="Times New Roman" w:cs="Times New Roman"/>
          <w:sz w:val="28"/>
          <w:szCs w:val="28"/>
        </w:rPr>
        <w:t>подлежит государственной регистрации в порядке, установленном законодательствами Российской Федерации и Белгородской области.</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p>
    <w:p w:rsidR="00CB7ABD" w:rsidRPr="00CB7ABD" w:rsidRDefault="00CB7ABD" w:rsidP="00CB7ABD">
      <w:pPr>
        <w:pStyle w:val="afd"/>
        <w:numPr>
          <w:ilvl w:val="0"/>
          <w:numId w:val="9"/>
        </w:numPr>
        <w:tabs>
          <w:tab w:val="left" w:pos="284"/>
        </w:tabs>
        <w:ind w:left="0" w:firstLine="709"/>
        <w:rPr>
          <w:rStyle w:val="afa"/>
          <w:sz w:val="28"/>
          <w:szCs w:val="28"/>
        </w:rPr>
      </w:pPr>
      <w:r w:rsidRPr="00CB7ABD">
        <w:rPr>
          <w:rStyle w:val="afa"/>
          <w:sz w:val="28"/>
          <w:szCs w:val="28"/>
        </w:rPr>
        <w:t>Геральдическое описание и обоснование символики герба</w:t>
      </w:r>
    </w:p>
    <w:p w:rsidR="00CB7ABD" w:rsidRDefault="00CB7ABD" w:rsidP="00CB7ABD">
      <w:pPr>
        <w:tabs>
          <w:tab w:val="left" w:pos="1276"/>
        </w:tabs>
        <w:spacing w:line="240" w:lineRule="auto"/>
        <w:ind w:firstLine="709"/>
        <w:jc w:val="both"/>
        <w:rPr>
          <w:rFonts w:ascii="Times New Roman" w:hAnsi="Times New Roman" w:cs="Times New Roman"/>
          <w:b/>
          <w:spacing w:val="-6"/>
          <w:sz w:val="28"/>
          <w:szCs w:val="28"/>
        </w:rPr>
      </w:pPr>
      <w:r w:rsidRPr="00CB7ABD">
        <w:rPr>
          <w:rFonts w:ascii="Times New Roman" w:hAnsi="Times New Roman" w:cs="Times New Roman"/>
          <w:b/>
          <w:spacing w:val="-6"/>
          <w:sz w:val="28"/>
          <w:szCs w:val="28"/>
        </w:rPr>
        <w:t>Крутологского сельского поселения</w:t>
      </w:r>
    </w:p>
    <w:p w:rsidR="002A2678" w:rsidRPr="00CB7ABD" w:rsidRDefault="002A2678" w:rsidP="00CB7ABD">
      <w:pPr>
        <w:tabs>
          <w:tab w:val="left" w:pos="1276"/>
        </w:tabs>
        <w:spacing w:line="240" w:lineRule="auto"/>
        <w:ind w:firstLine="709"/>
        <w:jc w:val="both"/>
        <w:rPr>
          <w:rFonts w:ascii="Times New Roman" w:hAnsi="Times New Roman" w:cs="Times New Roman"/>
          <w:b/>
          <w:spacing w:val="-6"/>
          <w:sz w:val="28"/>
          <w:szCs w:val="28"/>
        </w:rPr>
      </w:pP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2.1. Геральдическое описание герба Крутологского сельского поселения:</w:t>
      </w:r>
    </w:p>
    <w:p w:rsidR="00CB7ABD" w:rsidRPr="00CB7ABD" w:rsidRDefault="00CB7ABD" w:rsidP="00CB7ABD">
      <w:pPr>
        <w:spacing w:line="240" w:lineRule="auto"/>
        <w:ind w:firstLine="709"/>
        <w:jc w:val="both"/>
        <w:rPr>
          <w:rFonts w:ascii="Times New Roman" w:hAnsi="Times New Roman" w:cs="Times New Roman"/>
          <w:b/>
          <w:sz w:val="28"/>
          <w:szCs w:val="28"/>
        </w:rPr>
      </w:pPr>
      <w:r w:rsidRPr="00CB7ABD">
        <w:rPr>
          <w:rFonts w:ascii="Times New Roman" w:hAnsi="Times New Roman" w:cs="Times New Roman"/>
          <w:b/>
          <w:sz w:val="28"/>
          <w:szCs w:val="28"/>
        </w:rPr>
        <w:t>«</w:t>
      </w:r>
      <w:r w:rsidRPr="00CB7ABD">
        <w:rPr>
          <w:rFonts w:ascii="Times New Roman" w:hAnsi="Times New Roman" w:cs="Times New Roman"/>
          <w:b/>
          <w:sz w:val="28"/>
          <w:szCs w:val="28"/>
          <w:shd w:val="clear" w:color="auto" w:fill="FFFFFF"/>
        </w:rPr>
        <w:t xml:space="preserve">«В серебряном поле под черной и зеленой узкой рассеченной главой, обремененной золотой звездой о четырех лучах </w:t>
      </w:r>
      <w:r w:rsidRPr="00CB7ABD">
        <w:rPr>
          <w:rFonts w:ascii="Times New Roman" w:hAnsi="Times New Roman" w:cs="Times New Roman"/>
          <w:b/>
          <w:sz w:val="28"/>
          <w:szCs w:val="28"/>
        </w:rPr>
        <w:t>–</w:t>
      </w:r>
      <w:r w:rsidRPr="00CB7ABD">
        <w:rPr>
          <w:rFonts w:ascii="Times New Roman" w:hAnsi="Times New Roman" w:cs="Times New Roman"/>
          <w:b/>
          <w:sz w:val="28"/>
          <w:szCs w:val="28"/>
          <w:shd w:val="clear" w:color="auto" w:fill="FFFFFF"/>
        </w:rPr>
        <w:t xml:space="preserve"> червленое опрокинутое вписанное острие, поверх которого </w:t>
      </w:r>
      <w:r w:rsidRPr="00CB7ABD">
        <w:rPr>
          <w:rFonts w:ascii="Times New Roman" w:hAnsi="Times New Roman" w:cs="Times New Roman"/>
          <w:b/>
          <w:sz w:val="28"/>
          <w:szCs w:val="28"/>
        </w:rPr>
        <w:t>–</w:t>
      </w:r>
      <w:r w:rsidRPr="00CB7ABD">
        <w:rPr>
          <w:rFonts w:ascii="Times New Roman" w:hAnsi="Times New Roman" w:cs="Times New Roman"/>
          <w:b/>
          <w:sz w:val="28"/>
          <w:szCs w:val="28"/>
          <w:shd w:val="clear" w:color="auto" w:fill="FFFFFF"/>
        </w:rPr>
        <w:t xml:space="preserve"> золотая конская дуга с таким же колокольчиком и сопровожденная внизу острия золотой сосновой шишкой, </w:t>
      </w:r>
      <w:r w:rsidRPr="00CB7ABD">
        <w:rPr>
          <w:rFonts w:ascii="Times New Roman" w:hAnsi="Times New Roman" w:cs="Times New Roman"/>
          <w:b/>
          <w:sz w:val="28"/>
          <w:szCs w:val="28"/>
        </w:rPr>
        <w:t>черенком вниз</w:t>
      </w:r>
      <w:r w:rsidRPr="00CB7ABD">
        <w:rPr>
          <w:rFonts w:ascii="Times New Roman" w:hAnsi="Times New Roman" w:cs="Times New Roman"/>
          <w:b/>
          <w:sz w:val="28"/>
          <w:szCs w:val="28"/>
          <w:shd w:val="clear" w:color="auto" w:fill="FFFFFF"/>
        </w:rPr>
        <w:t>».</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lastRenderedPageBreak/>
        <w:t>2.2. Обоснование символики герба Крутологского сельского поселения.</w:t>
      </w:r>
    </w:p>
    <w:p w:rsidR="00CB7ABD" w:rsidRPr="00CB7ABD" w:rsidRDefault="00CB7ABD" w:rsidP="004F1DE5">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Первые поселения на месте </w:t>
      </w:r>
      <w:r w:rsidRPr="00CB7ABD">
        <w:rPr>
          <w:rFonts w:ascii="Times New Roman" w:hAnsi="Times New Roman" w:cs="Times New Roman"/>
          <w:sz w:val="28"/>
          <w:szCs w:val="28"/>
          <w:lang w:bidi="ru-RU"/>
        </w:rPr>
        <w:t>Крутологского сельского поселения</w:t>
      </w:r>
      <w:r w:rsidRPr="00CB7ABD">
        <w:rPr>
          <w:rFonts w:ascii="Times New Roman" w:hAnsi="Times New Roman" w:cs="Times New Roman"/>
          <w:sz w:val="28"/>
          <w:szCs w:val="28"/>
        </w:rPr>
        <w:t xml:space="preserve"> известны с </w:t>
      </w:r>
      <w:r w:rsidRPr="00CB7ABD">
        <w:rPr>
          <w:rFonts w:ascii="Times New Roman" w:hAnsi="Times New Roman" w:cs="Times New Roman"/>
          <w:sz w:val="28"/>
          <w:szCs w:val="28"/>
          <w:lang w:val="en-US"/>
        </w:rPr>
        <w:t>XVI</w:t>
      </w:r>
      <w:r w:rsidRPr="00CB7ABD">
        <w:rPr>
          <w:rFonts w:ascii="Times New Roman" w:hAnsi="Times New Roman" w:cs="Times New Roman"/>
          <w:sz w:val="28"/>
          <w:szCs w:val="28"/>
        </w:rPr>
        <w:t xml:space="preserve"> века. История села Крутой Лог – ныне административного центра </w:t>
      </w:r>
      <w:r w:rsidRPr="00CB7ABD">
        <w:rPr>
          <w:rFonts w:ascii="Times New Roman" w:hAnsi="Times New Roman" w:cs="Times New Roman"/>
          <w:sz w:val="28"/>
          <w:szCs w:val="28"/>
          <w:lang w:bidi="ru-RU"/>
        </w:rPr>
        <w:t>Крутологского сельского поселения</w:t>
      </w:r>
      <w:r w:rsidRPr="00CB7ABD">
        <w:rPr>
          <w:rFonts w:ascii="Times New Roman" w:hAnsi="Times New Roman" w:cs="Times New Roman"/>
          <w:sz w:val="28"/>
          <w:szCs w:val="28"/>
        </w:rPr>
        <w:t xml:space="preserve"> – неразрывно связана с укреплением и возрождением города Белгорода при царе Федоре Ивановиче. Как географический объект «деревня Крутого Лога» впервые показана на «Карте поселений Белгородского уезда» в </w:t>
      </w:r>
      <w:r w:rsidRPr="00CB7ABD">
        <w:rPr>
          <w:rFonts w:ascii="Times New Roman" w:hAnsi="Times New Roman" w:cs="Times New Roman"/>
          <w:bCs/>
          <w:sz w:val="28"/>
          <w:szCs w:val="28"/>
        </w:rPr>
        <w:t>1708 году</w:t>
      </w:r>
      <w:r w:rsidRPr="00CB7ABD">
        <w:rPr>
          <w:rFonts w:ascii="Times New Roman" w:hAnsi="Times New Roman" w:cs="Times New Roman"/>
          <w:sz w:val="28"/>
          <w:szCs w:val="28"/>
        </w:rPr>
        <w:t>.</w:t>
      </w:r>
    </w:p>
    <w:p w:rsidR="00CB7ABD" w:rsidRPr="00CB7ABD" w:rsidRDefault="00CB7ABD" w:rsidP="004F1DE5">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Символика поля герба, состоящего из трех частей – двух серебряных (белого цвета) и червленого (красного цвета) – многозначна:</w:t>
      </w:r>
    </w:p>
    <w:p w:rsidR="00CB7ABD" w:rsidRPr="00CB7ABD" w:rsidRDefault="00CB7ABD" w:rsidP="004F1DE5">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своим необычным названием село Крутой Лог обязано пересеченной местности с оврагами и балками, что символически показано «крутыми», скошенными гранями красного острия; при этом д</w:t>
      </w:r>
      <w:r w:rsidRPr="00CB7ABD">
        <w:rPr>
          <w:rFonts w:ascii="Times New Roman" w:hAnsi="Times New Roman" w:cs="Times New Roman"/>
          <w:sz w:val="28"/>
          <w:szCs w:val="28"/>
          <w:lang w:bidi="ru-RU"/>
        </w:rPr>
        <w:t>ва серебряных (белых) края, символически показывают то, что н</w:t>
      </w:r>
      <w:r w:rsidRPr="00CB7ABD">
        <w:rPr>
          <w:rFonts w:ascii="Times New Roman" w:hAnsi="Times New Roman" w:cs="Times New Roman"/>
          <w:sz w:val="28"/>
          <w:szCs w:val="28"/>
        </w:rPr>
        <w:t>а склонах многочисленных балок есть выходы известняковых пород и мела;</w:t>
      </w:r>
    </w:p>
    <w:p w:rsidR="00CB7ABD" w:rsidRPr="00CB7ABD" w:rsidRDefault="00CB7ABD" w:rsidP="004F1DE5">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shd w:val="clear" w:color="auto" w:fill="FFFFFF"/>
        </w:rPr>
        <w:t>- территорию Крутологского сельс</w:t>
      </w:r>
      <w:r w:rsidRPr="00CB7ABD">
        <w:rPr>
          <w:rFonts w:ascii="Times New Roman" w:hAnsi="Times New Roman" w:cs="Times New Roman"/>
          <w:sz w:val="28"/>
          <w:szCs w:val="28"/>
          <w:lang w:bidi="ru-RU"/>
        </w:rPr>
        <w:t xml:space="preserve">кого поселения </w:t>
      </w:r>
      <w:r w:rsidRPr="00CB7ABD">
        <w:rPr>
          <w:rFonts w:ascii="Times New Roman" w:hAnsi="Times New Roman" w:cs="Times New Roman"/>
          <w:sz w:val="28"/>
          <w:szCs w:val="28"/>
          <w:shd w:val="clear" w:color="auto" w:fill="FFFFFF"/>
        </w:rPr>
        <w:t>пересекают Юго-Восточная железная дорога и автомобильная дорога общего пользования регионального значения Белгородской области Белгород – Шебекино – Волоконовка,</w:t>
      </w:r>
      <w:r w:rsidRPr="00CB7ABD">
        <w:rPr>
          <w:rFonts w:ascii="Times New Roman" w:hAnsi="Times New Roman" w:cs="Times New Roman"/>
          <w:sz w:val="28"/>
          <w:szCs w:val="28"/>
          <w:lang w:bidi="ru-RU"/>
        </w:rPr>
        <w:t xml:space="preserve"> аллегорически отраженные в гербе краями красного острия, который образно разделяет </w:t>
      </w:r>
      <w:r w:rsidRPr="00CB7ABD">
        <w:rPr>
          <w:rFonts w:ascii="Times New Roman" w:hAnsi="Times New Roman" w:cs="Times New Roman"/>
          <w:sz w:val="28"/>
          <w:szCs w:val="28"/>
        </w:rPr>
        <w:t xml:space="preserve">два населенных пункта, составляющих Крутологское сельское поселение: села Крутой Лог и </w:t>
      </w:r>
      <w:proofErr w:type="spellStart"/>
      <w:r w:rsidRPr="00CB7ABD">
        <w:rPr>
          <w:rFonts w:ascii="Times New Roman" w:hAnsi="Times New Roman" w:cs="Times New Roman"/>
          <w:sz w:val="28"/>
          <w:szCs w:val="28"/>
        </w:rPr>
        <w:t>Карнауховку</w:t>
      </w:r>
      <w:proofErr w:type="spellEnd"/>
      <w:r w:rsidRPr="00CB7ABD">
        <w:rPr>
          <w:rFonts w:ascii="Times New Roman" w:hAnsi="Times New Roman" w:cs="Times New Roman"/>
          <w:sz w:val="28"/>
          <w:szCs w:val="28"/>
        </w:rPr>
        <w:t xml:space="preserve">, аллегорически </w:t>
      </w:r>
      <w:r w:rsidRPr="00CB7ABD">
        <w:rPr>
          <w:rFonts w:ascii="Times New Roman" w:hAnsi="Times New Roman" w:cs="Times New Roman"/>
          <w:sz w:val="28"/>
          <w:szCs w:val="28"/>
          <w:lang w:bidi="ru-RU"/>
        </w:rPr>
        <w:t>показанные двумя серебряными треугольниками у краев щита.</w:t>
      </w:r>
    </w:p>
    <w:p w:rsidR="00CB7ABD" w:rsidRPr="00CB7ABD" w:rsidRDefault="00CB7ABD" w:rsidP="004F1DE5">
      <w:pPr>
        <w:spacing w:after="0" w:line="240" w:lineRule="auto"/>
        <w:ind w:firstLine="709"/>
        <w:jc w:val="both"/>
        <w:rPr>
          <w:rFonts w:ascii="Times New Roman" w:hAnsi="Times New Roman" w:cs="Times New Roman"/>
          <w:bCs/>
          <w:sz w:val="28"/>
          <w:szCs w:val="28"/>
        </w:rPr>
      </w:pPr>
      <w:r w:rsidRPr="00CB7ABD">
        <w:rPr>
          <w:rFonts w:ascii="Times New Roman" w:hAnsi="Times New Roman" w:cs="Times New Roman"/>
          <w:sz w:val="28"/>
          <w:szCs w:val="28"/>
        </w:rPr>
        <w:t xml:space="preserve">В конце </w:t>
      </w:r>
      <w:r w:rsidRPr="00CB7ABD">
        <w:rPr>
          <w:rFonts w:ascii="Times New Roman" w:hAnsi="Times New Roman" w:cs="Times New Roman"/>
          <w:sz w:val="28"/>
          <w:szCs w:val="28"/>
          <w:lang w:val="en-US"/>
        </w:rPr>
        <w:t>XVII</w:t>
      </w:r>
      <w:r w:rsidRPr="00CB7ABD">
        <w:rPr>
          <w:rFonts w:ascii="Times New Roman" w:hAnsi="Times New Roman" w:cs="Times New Roman"/>
          <w:sz w:val="28"/>
          <w:szCs w:val="28"/>
        </w:rPr>
        <w:t xml:space="preserve"> века в селе Крутой Лог стал развиваться дужный промысел, который был хорошо известен и далеко за пределами села: </w:t>
      </w:r>
      <w:proofErr w:type="spellStart"/>
      <w:r w:rsidRPr="00CB7ABD">
        <w:rPr>
          <w:rFonts w:ascii="Times New Roman" w:hAnsi="Times New Roman" w:cs="Times New Roman"/>
          <w:sz w:val="28"/>
          <w:szCs w:val="28"/>
        </w:rPr>
        <w:t>крутологские</w:t>
      </w:r>
      <w:proofErr w:type="spellEnd"/>
      <w:r w:rsidRPr="00CB7ABD">
        <w:rPr>
          <w:rFonts w:ascii="Times New Roman" w:hAnsi="Times New Roman" w:cs="Times New Roman"/>
          <w:sz w:val="28"/>
          <w:szCs w:val="28"/>
        </w:rPr>
        <w:t xml:space="preserve"> дуги высоко ценились и продавались в Иркутске, Барнауле, Финляндии. К</w:t>
      </w:r>
      <w:r w:rsidRPr="00CB7ABD">
        <w:rPr>
          <w:rFonts w:ascii="Times New Roman" w:hAnsi="Times New Roman" w:cs="Times New Roman"/>
          <w:bCs/>
          <w:sz w:val="28"/>
          <w:szCs w:val="28"/>
        </w:rPr>
        <w:t>онская дуга с колокольчиком</w:t>
      </w:r>
      <w:r w:rsidRPr="00CB7ABD">
        <w:rPr>
          <w:rFonts w:ascii="Times New Roman" w:hAnsi="Times New Roman" w:cs="Times New Roman"/>
          <w:sz w:val="28"/>
          <w:szCs w:val="28"/>
        </w:rPr>
        <w:t xml:space="preserve"> символизирует этот старинный традиционный промысел</w:t>
      </w:r>
      <w:r w:rsidRPr="00CB7ABD">
        <w:rPr>
          <w:rFonts w:ascii="Times New Roman" w:hAnsi="Times New Roman" w:cs="Times New Roman"/>
          <w:bCs/>
          <w:sz w:val="28"/>
          <w:szCs w:val="28"/>
        </w:rPr>
        <w:t>.</w:t>
      </w:r>
    </w:p>
    <w:p w:rsidR="00CB7ABD" w:rsidRPr="00CB7ABD" w:rsidRDefault="00CB7ABD" w:rsidP="004F1DE5">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 xml:space="preserve">Золотая сосновая шишка символизирует входящее в состав </w:t>
      </w:r>
      <w:r w:rsidRPr="00CB7ABD">
        <w:rPr>
          <w:rFonts w:ascii="Times New Roman" w:hAnsi="Times New Roman" w:cs="Times New Roman"/>
          <w:sz w:val="28"/>
          <w:szCs w:val="28"/>
          <w:lang w:bidi="ru-RU"/>
        </w:rPr>
        <w:t>Крутологского сельского поселения</w:t>
      </w:r>
      <w:r w:rsidRPr="00CB7ABD">
        <w:rPr>
          <w:rFonts w:ascii="Times New Roman" w:hAnsi="Times New Roman" w:cs="Times New Roman"/>
          <w:bCs/>
          <w:sz w:val="28"/>
          <w:szCs w:val="28"/>
        </w:rPr>
        <w:t xml:space="preserve"> село </w:t>
      </w:r>
      <w:proofErr w:type="spellStart"/>
      <w:r w:rsidRPr="00CB7ABD">
        <w:rPr>
          <w:rFonts w:ascii="Times New Roman" w:hAnsi="Times New Roman" w:cs="Times New Roman"/>
          <w:bCs/>
          <w:sz w:val="28"/>
          <w:szCs w:val="28"/>
        </w:rPr>
        <w:t>Карнауховку</w:t>
      </w:r>
      <w:proofErr w:type="spellEnd"/>
      <w:r w:rsidRPr="00CB7ABD">
        <w:rPr>
          <w:rFonts w:ascii="Times New Roman" w:hAnsi="Times New Roman" w:cs="Times New Roman"/>
          <w:bCs/>
          <w:sz w:val="28"/>
          <w:szCs w:val="28"/>
        </w:rPr>
        <w:t>, расположенное рядом с сосной рощей.</w:t>
      </w:r>
    </w:p>
    <w:p w:rsidR="00CB7ABD" w:rsidRPr="00CB7ABD" w:rsidRDefault="00CB7ABD" w:rsidP="004F1DE5">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rPr>
        <w:t xml:space="preserve">Черный и зеленый цвета главы герба Крутологского сельского поселения перекликаются с цветами герба и флага Белгородского района, что </w:t>
      </w:r>
      <w:r w:rsidRPr="00CB7ABD">
        <w:rPr>
          <w:rFonts w:ascii="Times New Roman" w:hAnsi="Times New Roman" w:cs="Times New Roman"/>
          <w:sz w:val="28"/>
          <w:szCs w:val="28"/>
          <w:shd w:val="clear" w:color="auto" w:fill="FFFFFF"/>
        </w:rPr>
        <w:t>символизирует принадлежность Крутологс</w:t>
      </w:r>
      <w:r w:rsidRPr="00CB7ABD">
        <w:rPr>
          <w:rFonts w:ascii="Times New Roman" w:hAnsi="Times New Roman" w:cs="Times New Roman"/>
          <w:sz w:val="28"/>
          <w:szCs w:val="28"/>
        </w:rPr>
        <w:t xml:space="preserve">кого сельского поселения </w:t>
      </w:r>
      <w:r w:rsidRPr="00CB7ABD">
        <w:rPr>
          <w:rFonts w:ascii="Times New Roman" w:hAnsi="Times New Roman" w:cs="Times New Roman"/>
          <w:sz w:val="28"/>
          <w:szCs w:val="28"/>
          <w:shd w:val="clear" w:color="auto" w:fill="FFFFFF"/>
        </w:rPr>
        <w:t>к Белгородскому району.</w:t>
      </w:r>
    </w:p>
    <w:p w:rsidR="00CB7ABD" w:rsidRPr="00CB7ABD" w:rsidRDefault="00CB7ABD" w:rsidP="004F1DE5">
      <w:pPr>
        <w:spacing w:after="0" w:line="240" w:lineRule="auto"/>
        <w:ind w:firstLine="709"/>
        <w:jc w:val="both"/>
        <w:rPr>
          <w:rFonts w:ascii="Times New Roman" w:hAnsi="Times New Roman" w:cs="Times New Roman"/>
          <w:sz w:val="28"/>
          <w:szCs w:val="28"/>
          <w:lang w:bidi="ru-RU"/>
        </w:rPr>
      </w:pPr>
      <w:proofErr w:type="spellStart"/>
      <w:r w:rsidRPr="00CB7ABD">
        <w:rPr>
          <w:rFonts w:ascii="Times New Roman" w:hAnsi="Times New Roman" w:cs="Times New Roman"/>
          <w:sz w:val="28"/>
          <w:szCs w:val="28"/>
          <w:shd w:val="clear" w:color="auto" w:fill="FFFFFF"/>
        </w:rPr>
        <w:t>Четырехлучевая</w:t>
      </w:r>
      <w:proofErr w:type="spellEnd"/>
      <w:r w:rsidRPr="00CB7ABD">
        <w:rPr>
          <w:rFonts w:ascii="Times New Roman" w:hAnsi="Times New Roman" w:cs="Times New Roman"/>
          <w:sz w:val="28"/>
          <w:szCs w:val="28"/>
          <w:shd w:val="clear" w:color="auto" w:fill="FFFFFF"/>
        </w:rPr>
        <w:t xml:space="preserve"> звезда в главе герба символически показывает Крутологское сельское поселение как одно из муниципальных образований Белгородского района (подобная звезда присутствует на полковом знамени Белгородского пехотного полка, составленного во времена Петра I в 1712 году).</w:t>
      </w:r>
    </w:p>
    <w:p w:rsidR="00CB7ABD" w:rsidRPr="00CB7ABD" w:rsidRDefault="00CB7ABD" w:rsidP="004F1DE5">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lang w:bidi="ru-RU"/>
        </w:rPr>
        <w:t>Звезда</w:t>
      </w:r>
      <w:r w:rsidRPr="00CB7ABD">
        <w:rPr>
          <w:rFonts w:ascii="Times New Roman" w:hAnsi="Times New Roman" w:cs="Times New Roman"/>
          <w:sz w:val="28"/>
          <w:szCs w:val="28"/>
        </w:rPr>
        <w:t xml:space="preserve"> символизирует надежду, целеустремленность в достижении мечты, </w:t>
      </w:r>
      <w:proofErr w:type="spellStart"/>
      <w:r w:rsidRPr="00CB7ABD">
        <w:rPr>
          <w:rFonts w:ascii="Times New Roman" w:hAnsi="Times New Roman" w:cs="Times New Roman"/>
          <w:sz w:val="28"/>
          <w:szCs w:val="28"/>
        </w:rPr>
        <w:t>путеводность</w:t>
      </w:r>
      <w:proofErr w:type="spellEnd"/>
      <w:r w:rsidRPr="00CB7ABD">
        <w:rPr>
          <w:rFonts w:ascii="Times New Roman" w:hAnsi="Times New Roman" w:cs="Times New Roman"/>
          <w:sz w:val="28"/>
          <w:szCs w:val="28"/>
        </w:rPr>
        <w:t>, во все времена указывая людям верный путь.</w:t>
      </w:r>
    </w:p>
    <w:p w:rsidR="00CB7ABD" w:rsidRPr="00CB7ABD" w:rsidRDefault="00CB7ABD" w:rsidP="004F1DE5">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shd w:val="clear" w:color="auto" w:fill="FFFFFF"/>
        </w:rPr>
        <w:t>Такая глава со звездой изображена в гербах всех городских и сельских поселений Белгородского района, тем самым создавая их геральдическое единство.</w:t>
      </w:r>
    </w:p>
    <w:p w:rsidR="00CB7ABD" w:rsidRPr="00CB7ABD" w:rsidRDefault="00CB7ABD" w:rsidP="004F1DE5">
      <w:pPr>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Примененные в гербе цвета и металлы дополняют его символику:</w:t>
      </w:r>
    </w:p>
    <w:p w:rsidR="00CB7ABD" w:rsidRPr="00CB7ABD" w:rsidRDefault="00CB7ABD" w:rsidP="002A2678">
      <w:pPr>
        <w:spacing w:after="0" w:line="240" w:lineRule="auto"/>
        <w:ind w:firstLine="709"/>
        <w:jc w:val="both"/>
        <w:rPr>
          <w:rFonts w:ascii="Times New Roman" w:hAnsi="Times New Roman" w:cs="Times New Roman"/>
          <w:sz w:val="28"/>
          <w:szCs w:val="28"/>
        </w:rPr>
      </w:pPr>
      <w:proofErr w:type="spellStart"/>
      <w:r w:rsidRPr="00CB7ABD">
        <w:rPr>
          <w:rFonts w:ascii="Times New Roman" w:hAnsi="Times New Roman" w:cs="Times New Roman"/>
          <w:sz w:val="28"/>
          <w:szCs w:val="28"/>
        </w:rPr>
        <w:t>червлень</w:t>
      </w:r>
      <w:proofErr w:type="spellEnd"/>
      <w:r w:rsidRPr="00CB7ABD">
        <w:rPr>
          <w:rFonts w:ascii="Times New Roman" w:hAnsi="Times New Roman" w:cs="Times New Roman"/>
          <w:sz w:val="28"/>
          <w:szCs w:val="28"/>
        </w:rPr>
        <w:t xml:space="preserve"> (красный цвет) – символ труда, мужества, красоты и праздника;</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lastRenderedPageBreak/>
        <w:t>зеленый цвет символизирует природу, весну, здоровье, молодость и надежду;</w:t>
      </w:r>
    </w:p>
    <w:p w:rsidR="00CB7ABD" w:rsidRPr="00CB7ABD" w:rsidRDefault="00CB7ABD" w:rsidP="004F1DE5">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черный цвет – символ мудрости, вечности и покоя;</w:t>
      </w:r>
    </w:p>
    <w:p w:rsidR="00CB7ABD" w:rsidRPr="00CB7ABD" w:rsidRDefault="00CB7ABD" w:rsidP="004F1DE5">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золото (желтый цвет) – символ высшей ценности, величия, богатства, урожая;</w:t>
      </w:r>
    </w:p>
    <w:p w:rsidR="00CB7ABD" w:rsidRPr="00CB7ABD" w:rsidRDefault="00CB7ABD" w:rsidP="004F1DE5">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серебро (белый цвет) </w:t>
      </w:r>
      <w:r w:rsidRPr="00CB7ABD">
        <w:rPr>
          <w:rFonts w:ascii="Times New Roman" w:hAnsi="Times New Roman" w:cs="Times New Roman"/>
          <w:bCs/>
          <w:sz w:val="28"/>
          <w:szCs w:val="28"/>
        </w:rPr>
        <w:t>–</w:t>
      </w:r>
      <w:r w:rsidRPr="00CB7ABD">
        <w:rPr>
          <w:rFonts w:ascii="Times New Roman" w:hAnsi="Times New Roman" w:cs="Times New Roman"/>
          <w:sz w:val="28"/>
          <w:szCs w:val="28"/>
        </w:rPr>
        <w:t xml:space="preserve"> символ чистоты, открытости, божественной мудрости, примирения.</w:t>
      </w:r>
    </w:p>
    <w:p w:rsidR="004F1DE5" w:rsidRDefault="004F1DE5" w:rsidP="00CB7ABD">
      <w:pPr>
        <w:tabs>
          <w:tab w:val="left" w:pos="1276"/>
        </w:tabs>
        <w:spacing w:line="240" w:lineRule="auto"/>
        <w:ind w:firstLine="709"/>
        <w:jc w:val="both"/>
        <w:rPr>
          <w:rFonts w:ascii="Times New Roman" w:hAnsi="Times New Roman" w:cs="Times New Roman"/>
          <w:sz w:val="28"/>
          <w:szCs w:val="28"/>
        </w:rPr>
      </w:pPr>
    </w:p>
    <w:p w:rsidR="00CB7ABD" w:rsidRPr="00CB7ABD" w:rsidRDefault="00CB7ABD" w:rsidP="004F1DE5">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2.3. Авторская группа:</w:t>
      </w:r>
    </w:p>
    <w:p w:rsidR="00CB7ABD" w:rsidRPr="00CB7ABD" w:rsidRDefault="00CB7ABD" w:rsidP="004F1DE5">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идея герба: Администрация Крутологского сельского поселения, Ия </w:t>
      </w:r>
      <w:proofErr w:type="spellStart"/>
      <w:r w:rsidRPr="00CB7ABD">
        <w:rPr>
          <w:rFonts w:ascii="Times New Roman" w:hAnsi="Times New Roman" w:cs="Times New Roman"/>
          <w:sz w:val="28"/>
          <w:szCs w:val="28"/>
          <w:shd w:val="clear" w:color="auto" w:fill="FFFFFF"/>
        </w:rPr>
        <w:t>Подзолкова</w:t>
      </w:r>
      <w:proofErr w:type="spellEnd"/>
      <w:r w:rsidR="00434CC4">
        <w:rPr>
          <w:rFonts w:ascii="Times New Roman" w:hAnsi="Times New Roman" w:cs="Times New Roman"/>
          <w:sz w:val="28"/>
          <w:szCs w:val="28"/>
          <w:shd w:val="clear" w:color="auto" w:fill="FFFFFF"/>
        </w:rPr>
        <w:t xml:space="preserve"> </w:t>
      </w:r>
      <w:r w:rsidRPr="004F1DE5">
        <w:rPr>
          <w:rFonts w:ascii="Times New Roman" w:hAnsi="Times New Roman" w:cs="Times New Roman"/>
          <w:sz w:val="28"/>
          <w:szCs w:val="28"/>
          <w:shd w:val="clear" w:color="auto" w:fill="FFFFFF"/>
        </w:rPr>
        <w:t>(с. Крутой Лог)</w:t>
      </w:r>
      <w:r w:rsidRPr="004F1DE5">
        <w:rPr>
          <w:rFonts w:ascii="Times New Roman" w:hAnsi="Times New Roman" w:cs="Times New Roman"/>
          <w:sz w:val="28"/>
          <w:szCs w:val="28"/>
        </w:rPr>
        <w:t xml:space="preserve">, </w:t>
      </w:r>
      <w:r w:rsidRPr="00CB7ABD">
        <w:rPr>
          <w:rFonts w:ascii="Times New Roman" w:hAnsi="Times New Roman" w:cs="Times New Roman"/>
          <w:sz w:val="28"/>
          <w:szCs w:val="28"/>
        </w:rPr>
        <w:t xml:space="preserve">Константин </w:t>
      </w:r>
      <w:proofErr w:type="spellStart"/>
      <w:r w:rsidRPr="00CB7ABD">
        <w:rPr>
          <w:rFonts w:ascii="Times New Roman" w:hAnsi="Times New Roman" w:cs="Times New Roman"/>
          <w:sz w:val="28"/>
          <w:szCs w:val="28"/>
        </w:rPr>
        <w:t>Моченов</w:t>
      </w:r>
      <w:proofErr w:type="spellEnd"/>
      <w:r w:rsidRPr="00CB7ABD">
        <w:rPr>
          <w:rFonts w:ascii="Times New Roman" w:hAnsi="Times New Roman" w:cs="Times New Roman"/>
          <w:sz w:val="28"/>
          <w:szCs w:val="28"/>
        </w:rPr>
        <w:t xml:space="preserve"> (Химки), с использованием мотива Валентина </w:t>
      </w:r>
      <w:proofErr w:type="spellStart"/>
      <w:r w:rsidRPr="00CB7ABD">
        <w:rPr>
          <w:rFonts w:ascii="Times New Roman" w:hAnsi="Times New Roman" w:cs="Times New Roman"/>
          <w:sz w:val="28"/>
          <w:szCs w:val="28"/>
        </w:rPr>
        <w:t>Пальваль-Кривцова</w:t>
      </w:r>
      <w:proofErr w:type="spellEnd"/>
      <w:r w:rsidRPr="00CB7ABD">
        <w:rPr>
          <w:rFonts w:ascii="Times New Roman" w:hAnsi="Times New Roman" w:cs="Times New Roman"/>
          <w:sz w:val="28"/>
          <w:szCs w:val="28"/>
        </w:rPr>
        <w:t xml:space="preserve"> (Белгород);</w:t>
      </w:r>
    </w:p>
    <w:p w:rsidR="00CB7ABD" w:rsidRPr="00CB7ABD" w:rsidRDefault="00CB7ABD" w:rsidP="004F1DE5">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художник и компьютерный дизайн: Ольга Салова (Москва);</w:t>
      </w:r>
    </w:p>
    <w:p w:rsidR="00CB7ABD" w:rsidRPr="00CB7ABD" w:rsidRDefault="00CB7ABD" w:rsidP="004F1DE5">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обоснование символики: Ольга Френкель (Москва).</w:t>
      </w:r>
    </w:p>
    <w:p w:rsidR="00CB7ABD" w:rsidRPr="00CB7ABD" w:rsidRDefault="00CB7ABD" w:rsidP="004F1DE5">
      <w:pPr>
        <w:tabs>
          <w:tab w:val="left" w:pos="1276"/>
        </w:tabs>
        <w:spacing w:after="0" w:line="240" w:lineRule="auto"/>
        <w:ind w:firstLine="709"/>
        <w:jc w:val="both"/>
        <w:rPr>
          <w:rFonts w:ascii="Times New Roman" w:hAnsi="Times New Roman" w:cs="Times New Roman"/>
          <w:sz w:val="28"/>
          <w:szCs w:val="28"/>
        </w:rPr>
      </w:pPr>
    </w:p>
    <w:p w:rsidR="00CB7ABD" w:rsidRPr="00CB7ABD" w:rsidRDefault="00CB7ABD" w:rsidP="004F1DE5">
      <w:pPr>
        <w:numPr>
          <w:ilvl w:val="0"/>
          <w:numId w:val="9"/>
        </w:numPr>
        <w:tabs>
          <w:tab w:val="left" w:pos="0"/>
        </w:tabs>
        <w:spacing w:after="0" w:line="240" w:lineRule="auto"/>
        <w:ind w:left="0" w:firstLine="709"/>
        <w:jc w:val="both"/>
        <w:rPr>
          <w:rStyle w:val="afa"/>
          <w:rFonts w:ascii="Times New Roman" w:hAnsi="Times New Roman" w:cs="Times New Roman"/>
          <w:sz w:val="28"/>
          <w:szCs w:val="28"/>
        </w:rPr>
      </w:pPr>
      <w:r w:rsidRPr="00CB7ABD">
        <w:rPr>
          <w:rStyle w:val="afa"/>
          <w:rFonts w:ascii="Times New Roman" w:hAnsi="Times New Roman" w:cs="Times New Roman"/>
          <w:sz w:val="28"/>
          <w:szCs w:val="28"/>
        </w:rPr>
        <w:t>Порядок воспроизведения и размещения герба</w:t>
      </w:r>
    </w:p>
    <w:p w:rsidR="00CB7ABD" w:rsidRDefault="00CB7ABD" w:rsidP="00CB7ABD">
      <w:pPr>
        <w:tabs>
          <w:tab w:val="left" w:pos="284"/>
        </w:tabs>
        <w:spacing w:line="240" w:lineRule="auto"/>
        <w:ind w:firstLine="709"/>
        <w:jc w:val="both"/>
        <w:rPr>
          <w:rFonts w:ascii="Times New Roman" w:hAnsi="Times New Roman" w:cs="Times New Roman"/>
          <w:b/>
          <w:sz w:val="28"/>
          <w:szCs w:val="28"/>
        </w:rPr>
      </w:pPr>
      <w:r w:rsidRPr="00CB7ABD">
        <w:rPr>
          <w:rFonts w:ascii="Times New Roman" w:hAnsi="Times New Roman" w:cs="Times New Roman"/>
          <w:b/>
          <w:sz w:val="28"/>
          <w:szCs w:val="28"/>
        </w:rPr>
        <w:t>Крутологского сельского поселения</w:t>
      </w:r>
    </w:p>
    <w:p w:rsidR="002A2678" w:rsidRPr="002A2678" w:rsidRDefault="002A2678" w:rsidP="00CB7ABD">
      <w:pPr>
        <w:tabs>
          <w:tab w:val="left" w:pos="284"/>
        </w:tabs>
        <w:spacing w:line="240" w:lineRule="auto"/>
        <w:ind w:firstLine="709"/>
        <w:jc w:val="both"/>
        <w:rPr>
          <w:rFonts w:ascii="Times New Roman" w:hAnsi="Times New Roman" w:cs="Times New Roman"/>
          <w:sz w:val="28"/>
          <w:szCs w:val="28"/>
        </w:rPr>
      </w:pPr>
    </w:p>
    <w:p w:rsidR="00CB7ABD" w:rsidRPr="00CB7ABD" w:rsidRDefault="00CB7ABD" w:rsidP="002A2678">
      <w:pPr>
        <w:tabs>
          <w:tab w:val="left" w:pos="1575"/>
        </w:tabs>
        <w:spacing w:after="0" w:line="240" w:lineRule="auto"/>
        <w:ind w:firstLine="709"/>
        <w:jc w:val="both"/>
        <w:rPr>
          <w:rFonts w:ascii="Times New Roman" w:hAnsi="Times New Roman" w:cs="Times New Roman"/>
          <w:bCs/>
          <w:sz w:val="28"/>
          <w:szCs w:val="28"/>
        </w:rPr>
      </w:pPr>
      <w:r w:rsidRPr="00CB7ABD">
        <w:rPr>
          <w:rFonts w:ascii="Times New Roman" w:hAnsi="Times New Roman" w:cs="Times New Roman"/>
          <w:sz w:val="28"/>
          <w:szCs w:val="28"/>
        </w:rPr>
        <w:t xml:space="preserve">3.1. Герб </w:t>
      </w:r>
      <w:r w:rsidRPr="00CB7ABD">
        <w:rPr>
          <w:rFonts w:ascii="Times New Roman" w:hAnsi="Times New Roman" w:cs="Times New Roman"/>
          <w:spacing w:val="-6"/>
          <w:sz w:val="28"/>
          <w:szCs w:val="28"/>
        </w:rPr>
        <w:t>Крутологского сельского поселения</w:t>
      </w:r>
      <w:r w:rsidRPr="00CB7ABD">
        <w:rPr>
          <w:rFonts w:ascii="Times New Roman" w:hAnsi="Times New Roman" w:cs="Times New Roman"/>
          <w:bCs/>
          <w:sz w:val="28"/>
          <w:szCs w:val="28"/>
        </w:rPr>
        <w:t xml:space="preserve"> может воспроизводиться:</w:t>
      </w:r>
    </w:p>
    <w:p w:rsidR="00CB7ABD" w:rsidRPr="00CB7ABD" w:rsidRDefault="00CB7ABD" w:rsidP="002A2678">
      <w:pPr>
        <w:tabs>
          <w:tab w:val="left" w:pos="1575"/>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w:t>
      </w:r>
      <w:r w:rsidRPr="00CB7ABD">
        <w:rPr>
          <w:rFonts w:ascii="Times New Roman" w:hAnsi="Times New Roman" w:cs="Times New Roman"/>
          <w:sz w:val="28"/>
          <w:szCs w:val="28"/>
        </w:rPr>
        <w:t xml:space="preserve"> в многоцветном варианте (Приложение 1);</w:t>
      </w:r>
    </w:p>
    <w:p w:rsidR="00CB7ABD" w:rsidRPr="00CB7ABD" w:rsidRDefault="00CB7ABD" w:rsidP="002A2678">
      <w:pPr>
        <w:tabs>
          <w:tab w:val="left" w:pos="1575"/>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в одноцветном контурном варианте (Приложение 2);</w:t>
      </w:r>
    </w:p>
    <w:p w:rsidR="00CB7ABD" w:rsidRPr="00CB7ABD" w:rsidRDefault="00CB7ABD" w:rsidP="002A2678">
      <w:pPr>
        <w:tabs>
          <w:tab w:val="left" w:pos="1575"/>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 в одноцветном контурном варианте </w:t>
      </w:r>
      <w:r w:rsidRPr="00CB7ABD">
        <w:rPr>
          <w:rFonts w:ascii="Times New Roman" w:hAnsi="Times New Roman" w:cs="Times New Roman"/>
          <w:bCs/>
          <w:sz w:val="28"/>
          <w:szCs w:val="28"/>
        </w:rPr>
        <w:t>с</w:t>
      </w:r>
      <w:r w:rsidRPr="00CB7ABD">
        <w:rPr>
          <w:rFonts w:ascii="Times New Roman" w:hAnsi="Times New Roman" w:cs="Times New Roman"/>
          <w:sz w:val="28"/>
          <w:szCs w:val="28"/>
        </w:rPr>
        <w:t xml:space="preserve"> условной штриховкой для обозначения цветов (</w:t>
      </w:r>
      <w:proofErr w:type="spellStart"/>
      <w:r w:rsidRPr="00CB7ABD">
        <w:rPr>
          <w:rFonts w:ascii="Times New Roman" w:hAnsi="Times New Roman" w:cs="Times New Roman"/>
          <w:sz w:val="28"/>
          <w:szCs w:val="28"/>
        </w:rPr>
        <w:t>шафировкой</w:t>
      </w:r>
      <w:proofErr w:type="spellEnd"/>
      <w:r w:rsidRPr="00CB7ABD">
        <w:rPr>
          <w:rFonts w:ascii="Times New Roman" w:hAnsi="Times New Roman" w:cs="Times New Roman"/>
          <w:sz w:val="28"/>
          <w:szCs w:val="28"/>
        </w:rPr>
        <w:t>) (Приложение 3).</w:t>
      </w:r>
    </w:p>
    <w:p w:rsidR="00CB7ABD" w:rsidRPr="00CB7ABD" w:rsidRDefault="00CB7ABD" w:rsidP="002A2678">
      <w:pPr>
        <w:tabs>
          <w:tab w:val="left" w:pos="1575"/>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3.2. Варианты герба Крутологского сельского поселения, указанные в пункте 3.1, равно допустимы. Приложения 1 – 12 к настоящему Положению являются неотъемлемыми частями настоящего Положения.</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3.3. Для обозначения региональной принадлежности и административного статуса герб Крутологского сельского поселения может воспроизводиться со следующими дополнительными элементами:</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вольной частью в виде четырехугольника, примыкающего изнутри к верхнему правому</w:t>
      </w:r>
      <w:r w:rsidRPr="00CB7ABD">
        <w:rPr>
          <w:rStyle w:val="a7"/>
          <w:rFonts w:ascii="Times New Roman" w:hAnsi="Times New Roman" w:cs="Times New Roman"/>
          <w:sz w:val="28"/>
          <w:szCs w:val="28"/>
        </w:rPr>
        <w:footnoteReference w:id="2"/>
      </w:r>
      <w:r w:rsidRPr="00CB7ABD">
        <w:rPr>
          <w:rFonts w:ascii="Times New Roman" w:hAnsi="Times New Roman" w:cs="Times New Roman"/>
          <w:sz w:val="28"/>
          <w:szCs w:val="28"/>
        </w:rPr>
        <w:t xml:space="preserve"> углу герба Крутологского сельского поселения с воспроизведенными в нем фигурами из герба Белгородской области (Приложения 4 – 6);</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короной, соответствующей статусу муниципального образования (Приложения 7 – 9).</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Дополнительные элементы герба Крутологского сельского поселения могут воспроизводиться одновременно (Приложения 10 – 12).</w:t>
      </w:r>
    </w:p>
    <w:p w:rsidR="00CB7ABD" w:rsidRPr="00CB7ABD" w:rsidRDefault="00CB7ABD" w:rsidP="002A2678">
      <w:pPr>
        <w:autoSpaceDE w:val="0"/>
        <w:autoSpaceDN w:val="0"/>
        <w:adjustRightInd w:val="0"/>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3.4. Воспроизведение герба Крутологского сельского поселения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lastRenderedPageBreak/>
        <w:t>Воспроизведение вольной части осуществляется в соответствии с Законом Белгородской области от 6 мая 2004 года № 122 «О гербе и флаге Белгородской области».</w:t>
      </w:r>
    </w:p>
    <w:p w:rsidR="00CB7ABD" w:rsidRPr="00CB7ABD" w:rsidRDefault="00CB7ABD" w:rsidP="00CB7ABD">
      <w:pPr>
        <w:pStyle w:val="ad"/>
        <w:ind w:firstLine="709"/>
        <w:rPr>
          <w:sz w:val="28"/>
          <w:szCs w:val="28"/>
        </w:rPr>
      </w:pPr>
      <w:r w:rsidRPr="00CB7ABD">
        <w:rPr>
          <w:sz w:val="28"/>
          <w:szCs w:val="28"/>
        </w:rPr>
        <w:t>Корона воспроизводится согласно «Методическим рекомендациям по разработке и использованию официальных символов муниципальных образований» (Раздел 2, Глава VIII, пункты 45, 46), утвержденным Геральдическим Советом при Президенте Российской Федерации 28.06.2006 года.</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3.5. Порядок одновременного размещения Государственного герба Российской Федерации, герба Белгородской области, герба Крутологского сельского поселения, иных гербов устанавливается в соответствии с федеральным законодательством, законодательством Белгородской области, регулирующими правоотношения в сфере геральдического обеспечения.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3.6. При одновременном размещении Государственного герба Российской Федерации (или герба Белгородской области) и герба Крутологского сельского поселения герб Крутологского сельского поселения располагается справа (размещение гербов по схеме: 1 – 2)</w:t>
      </w:r>
      <w:r w:rsidRPr="00CB7ABD">
        <w:rPr>
          <w:rFonts w:ascii="Times New Roman" w:hAnsi="Times New Roman" w:cs="Times New Roman"/>
          <w:sz w:val="28"/>
          <w:szCs w:val="28"/>
          <w:vertAlign w:val="superscript"/>
        </w:rPr>
        <w:footnoteReference w:id="3"/>
      </w:r>
      <w:r w:rsidRPr="00CB7ABD">
        <w:rPr>
          <w:rFonts w:ascii="Times New Roman" w:hAnsi="Times New Roman" w:cs="Times New Roman"/>
          <w:sz w:val="28"/>
          <w:szCs w:val="28"/>
        </w:rPr>
        <w:t>.</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pacing w:val="-6"/>
          <w:sz w:val="28"/>
          <w:szCs w:val="28"/>
        </w:rPr>
        <w:t>3.7. При одновременном размещении Государственного герба Российской Федерации (1), герба Белгородской области (2) и герба Крутологского сельского поселения (3) Государственный герб Российской Федерации располагается в центре. Слева от Государственного герба Российской Федерации располагается герб Белгородской области, справа от Государственного герба Российской Федерации располагается герб Крутологского сельского поселения (размещение гербов по схеме: 2</w:t>
      </w:r>
      <w:r w:rsidRPr="00CB7ABD">
        <w:rPr>
          <w:rFonts w:ascii="Times New Roman" w:hAnsi="Times New Roman" w:cs="Times New Roman"/>
          <w:sz w:val="28"/>
          <w:szCs w:val="28"/>
        </w:rPr>
        <w:t xml:space="preserve"> – </w:t>
      </w:r>
      <w:r w:rsidRPr="00CB7ABD">
        <w:rPr>
          <w:rFonts w:ascii="Times New Roman" w:hAnsi="Times New Roman" w:cs="Times New Roman"/>
          <w:spacing w:val="-6"/>
          <w:sz w:val="28"/>
          <w:szCs w:val="28"/>
        </w:rPr>
        <w:t>1</w:t>
      </w:r>
      <w:r w:rsidRPr="00CB7ABD">
        <w:rPr>
          <w:rFonts w:ascii="Times New Roman" w:hAnsi="Times New Roman" w:cs="Times New Roman"/>
          <w:sz w:val="28"/>
          <w:szCs w:val="28"/>
        </w:rPr>
        <w:t xml:space="preserve"> – </w:t>
      </w:r>
      <w:r w:rsidRPr="00CB7ABD">
        <w:rPr>
          <w:rFonts w:ascii="Times New Roman" w:hAnsi="Times New Roman" w:cs="Times New Roman"/>
          <w:spacing w:val="-6"/>
          <w:sz w:val="28"/>
          <w:szCs w:val="28"/>
        </w:rPr>
        <w:t>3).</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3.8. При одновременном размещении четного числа гербов (например, восьми) Государственный герб Российской Федерации (1) располагается левее центра; справа от Государственного герба Российской Федерации располагается герб Белгородской области (2), слева от Государственного герба Российской Федерации располагается герб муниципального района «Белгородский район» (3), справа от герба Белгородской области располагается герб Крутологского сельского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7 – 5 – 3 – 1 – 2 – 4 – 6 – 8).</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3.9. При одновременном размещении нечетного числа гербов (например, семи) Государственный герб Российской Федерации (1) располагается в центре; слева от Государственного герба Российской Федерации располагается герб Белгородской области (2), справа от Государственного герба Российской Федерации располагается герб муниципального района «Белгородский район» (3), слева от герба Белгородской области располагается герб Крутологского </w:t>
      </w:r>
      <w:r w:rsidRPr="00CB7ABD">
        <w:rPr>
          <w:rFonts w:ascii="Times New Roman" w:hAnsi="Times New Roman" w:cs="Times New Roman"/>
          <w:sz w:val="28"/>
          <w:szCs w:val="28"/>
        </w:rPr>
        <w:lastRenderedPageBreak/>
        <w:t>сельского поселения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по схеме: 6 – 4 – 2 – 1 – 3 – 5 – 7).</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3.10. Расположение гербов, установленное в пунктах 3.6 – 3.9, указано «от зрителя».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3.11. При одновременном размещении Государственного герба Российской Федерации, герба Белгородской области, герба Крутологского сельского поселения размер герба Крутологского сельского поселения не может превышать размеры других гербов.</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3.12. При одновременном размещении Государственного герба Российской Федерации, герба Белгородской области, герба Крутологского сельского поселения высота размещения герба Крутологского сельского поселения не может превышать высоту размещения других гербов.</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3.13. При одновременном размещении Государственного герба Российской Федерации, герба Белгородской области, герба Крутологского сельского поселения гербы должны быть выполнены в единой технике.</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3.14. Порядок изготовления, хранения и уничтожения бланков, печатей и иных носителей изображения герба Крутологского сельского поселения устанавливается администрацией Крутологского сельского поселения.</w:t>
      </w:r>
    </w:p>
    <w:p w:rsidR="00CB7ABD" w:rsidRPr="00CB7ABD" w:rsidRDefault="00CB7ABD" w:rsidP="002A2678">
      <w:pPr>
        <w:tabs>
          <w:tab w:val="left" w:pos="1575"/>
        </w:tabs>
        <w:spacing w:after="0" w:line="240" w:lineRule="auto"/>
        <w:ind w:firstLine="709"/>
        <w:jc w:val="both"/>
        <w:rPr>
          <w:rFonts w:ascii="Times New Roman" w:hAnsi="Times New Roman" w:cs="Times New Roman"/>
          <w:sz w:val="28"/>
          <w:szCs w:val="28"/>
        </w:rPr>
      </w:pPr>
    </w:p>
    <w:p w:rsidR="00CB7ABD" w:rsidRDefault="00CB7ABD" w:rsidP="00CB7ABD">
      <w:pPr>
        <w:tabs>
          <w:tab w:val="left" w:pos="1276"/>
        </w:tabs>
        <w:spacing w:line="240" w:lineRule="auto"/>
        <w:ind w:firstLine="709"/>
        <w:jc w:val="both"/>
        <w:rPr>
          <w:rFonts w:ascii="Times New Roman" w:hAnsi="Times New Roman" w:cs="Times New Roman"/>
          <w:b/>
          <w:iCs/>
          <w:sz w:val="28"/>
          <w:szCs w:val="28"/>
        </w:rPr>
      </w:pPr>
      <w:r w:rsidRPr="00CB7ABD">
        <w:rPr>
          <w:rStyle w:val="ac"/>
          <w:rFonts w:eastAsiaTheme="minorEastAsia"/>
          <w:sz w:val="28"/>
          <w:szCs w:val="28"/>
        </w:rPr>
        <w:t xml:space="preserve">4. Порядок использования герба </w:t>
      </w:r>
      <w:r w:rsidRPr="00CB7ABD">
        <w:rPr>
          <w:rFonts w:ascii="Times New Roman" w:hAnsi="Times New Roman" w:cs="Times New Roman"/>
          <w:b/>
          <w:iCs/>
          <w:sz w:val="28"/>
          <w:szCs w:val="28"/>
        </w:rPr>
        <w:t>Крутологского сельского поселения</w:t>
      </w:r>
    </w:p>
    <w:p w:rsidR="002A2678" w:rsidRPr="002A2678" w:rsidRDefault="002A2678" w:rsidP="00CB7ABD">
      <w:pPr>
        <w:tabs>
          <w:tab w:val="left" w:pos="1276"/>
        </w:tabs>
        <w:spacing w:line="240" w:lineRule="auto"/>
        <w:ind w:firstLine="709"/>
        <w:jc w:val="both"/>
        <w:rPr>
          <w:rFonts w:ascii="Times New Roman" w:hAnsi="Times New Roman" w:cs="Times New Roman"/>
          <w:bCs/>
          <w:iCs/>
          <w:sz w:val="28"/>
          <w:szCs w:val="28"/>
        </w:rPr>
      </w:pP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4.1. Герб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в многоцветном варианте размещается:</w:t>
      </w:r>
    </w:p>
    <w:p w:rsidR="00CB7ABD" w:rsidRPr="00CB7ABD" w:rsidRDefault="00CB7ABD" w:rsidP="002A2678">
      <w:pPr>
        <w:tabs>
          <w:tab w:val="left" w:pos="1134"/>
        </w:tabs>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 xml:space="preserve">1) на вывесках, фасадах зданий органов местного самоуправления; муниципальных предприятий и учреждений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pacing w:val="-6"/>
          <w:sz w:val="28"/>
          <w:szCs w:val="28"/>
        </w:rPr>
        <w:t>;</w:t>
      </w:r>
    </w:p>
    <w:p w:rsidR="00CB7ABD" w:rsidRPr="00CB7ABD" w:rsidRDefault="00CB7ABD" w:rsidP="002A2678">
      <w:pPr>
        <w:tabs>
          <w:tab w:val="left" w:pos="1134"/>
        </w:tabs>
        <w:spacing w:after="0" w:line="240" w:lineRule="auto"/>
        <w:ind w:firstLine="709"/>
        <w:jc w:val="both"/>
        <w:rPr>
          <w:rFonts w:ascii="Times New Roman" w:hAnsi="Times New Roman" w:cs="Times New Roman"/>
          <w:spacing w:val="-10"/>
          <w:sz w:val="28"/>
          <w:szCs w:val="28"/>
        </w:rPr>
      </w:pPr>
      <w:r w:rsidRPr="00CB7ABD">
        <w:rPr>
          <w:rFonts w:ascii="Times New Roman" w:hAnsi="Times New Roman" w:cs="Times New Roman"/>
          <w:spacing w:val="-10"/>
          <w:sz w:val="28"/>
          <w:szCs w:val="28"/>
        </w:rPr>
        <w:t>2) в залах заседаний органов местного самоуправления</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540"/>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 в кабинетах главы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выборных должностных лиц местного самоуправления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должностного лица, исполняющего полномочия главы местной администрации (далее – главы администрации)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4.2. Герб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в многоцветном варианте может размещаться:</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 в кабинетах заместителей главы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заместителей главы администрации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руководителей и их заместителей отраслевых, структурных подразделений администрации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руководителей и их заместителей муниципальных предприятий, учреждений и организаций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lastRenderedPageBreak/>
        <w:t xml:space="preserve">2) на официальных сайтах органов местного самоуправления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в информационно-коммуникационной сети «Интернет»;</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 на всех видах транспорта, предназначенных для обслуживания населения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 в заставках местных телевизионных программ;</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 на форме спортивных команд и отдельных спортсменов, представляющих Крутологское сельское поселение;</w:t>
      </w:r>
    </w:p>
    <w:p w:rsidR="00CB7ABD" w:rsidRPr="00CB7ABD" w:rsidRDefault="00CB7ABD" w:rsidP="002A2678">
      <w:pPr>
        <w:tabs>
          <w:tab w:val="left" w:pos="1134"/>
        </w:tabs>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iCs/>
          <w:sz w:val="28"/>
          <w:szCs w:val="28"/>
        </w:rPr>
        <w:t xml:space="preserve">6) на стелах, </w:t>
      </w:r>
      <w:r w:rsidRPr="00CB7ABD">
        <w:rPr>
          <w:rFonts w:ascii="Times New Roman" w:hAnsi="Times New Roman" w:cs="Times New Roman"/>
          <w:spacing w:val="-6"/>
          <w:sz w:val="28"/>
          <w:szCs w:val="28"/>
        </w:rPr>
        <w:t>указателях, знаках, обозначающих границу</w:t>
      </w:r>
      <w:r w:rsidRPr="00CB7ABD">
        <w:rPr>
          <w:rFonts w:ascii="Times New Roman" w:hAnsi="Times New Roman" w:cs="Times New Roman"/>
          <w:iCs/>
          <w:sz w:val="28"/>
          <w:szCs w:val="28"/>
        </w:rPr>
        <w:t xml:space="preserve"> Крутологского сельского поселения </w:t>
      </w:r>
      <w:r w:rsidRPr="00CB7ABD">
        <w:rPr>
          <w:rFonts w:ascii="Times New Roman" w:hAnsi="Times New Roman" w:cs="Times New Roman"/>
          <w:spacing w:val="-6"/>
          <w:sz w:val="28"/>
          <w:szCs w:val="28"/>
        </w:rPr>
        <w:t xml:space="preserve">при въезде и выезде с территории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pacing w:val="-6"/>
          <w:sz w:val="28"/>
          <w:szCs w:val="28"/>
        </w:rPr>
        <w:t>.</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4.3. Герб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 может воспроизводиться на бланках:</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 Главы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2) Главы администрации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 администрации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4) земского собрания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5) депутатов земского собрания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6) Избирательной комиссии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7) должностных лиц органов местного самоуправления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8) удостоверений лиц, осуществляющих службу на должностях в органах местного самоуправления, муниципальных служащих, депутатов земского собрания </w:t>
      </w:r>
      <w:r w:rsidRPr="00CB7ABD">
        <w:rPr>
          <w:rFonts w:ascii="Times New Roman" w:hAnsi="Times New Roman" w:cs="Times New Roman"/>
          <w:iCs/>
          <w:sz w:val="28"/>
          <w:szCs w:val="28"/>
        </w:rPr>
        <w:t>Крутологского</w:t>
      </w:r>
      <w:r w:rsidRPr="00CB7ABD">
        <w:rPr>
          <w:rFonts w:ascii="Times New Roman" w:hAnsi="Times New Roman" w:cs="Times New Roman"/>
          <w:sz w:val="28"/>
          <w:szCs w:val="28"/>
        </w:rPr>
        <w:t xml:space="preserve"> сельского поселения, членов иных органов местного самоуправления, служащих (работников) муниципальных предприятий, учреждений и организаций;</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9) удостоверений к знакам различия, знакам отличия, установленных муниципальными правовыми актами.</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4.4. Герб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может воспроизводиться: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 на знаках различия, знаках отличия, установленных муниципальными правовыми актами земского собрания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2) на визитных карточках лиц, осуществляющих службу на должностях в органах местного самоуправления; на визитных карточках депутатов земского собрания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на визитных карточках служащих (работников) муниципальных предприятий, учреждений и организаций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 на официальных периодических печатных изданиях, учредителями которых являются органы местного самоуправления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предприятия, учреждения и организации, находящиеся в муниципальной собственности</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lastRenderedPageBreak/>
        <w:t xml:space="preserve">4.5. Герб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может быть использован в качестве геральдической основы для разработки знаков различия, знаков отличия</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4.6. Многоцветное воспроизведение герба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может использоваться при проведении:</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 протокольных мероприятий;</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 торжественных мероприятий, церемоний с участием должностных лиц органов государственной власти Белгородской области и государственных органов Белгородской области, главы</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 xml:space="preserve">, официальных представителей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 иных официальных мероприятий.</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4.7. Изображение герба</w:t>
      </w:r>
      <w:r w:rsidRPr="00CB7ABD">
        <w:rPr>
          <w:rFonts w:ascii="Times New Roman" w:hAnsi="Times New Roman" w:cs="Times New Roman"/>
          <w:iCs/>
          <w:sz w:val="28"/>
          <w:szCs w:val="28"/>
        </w:rPr>
        <w:t xml:space="preserve"> Крутологского сельского поселения </w:t>
      </w:r>
      <w:r w:rsidRPr="00CB7ABD">
        <w:rPr>
          <w:rFonts w:ascii="Times New Roman" w:hAnsi="Times New Roman" w:cs="Times New Roman"/>
          <w:sz w:val="28"/>
          <w:szCs w:val="28"/>
        </w:rPr>
        <w:t xml:space="preserve">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bCs/>
          <w:sz w:val="28"/>
          <w:szCs w:val="28"/>
        </w:rPr>
      </w:pPr>
      <w:r w:rsidRPr="00CB7ABD">
        <w:rPr>
          <w:rFonts w:ascii="Times New Roman" w:hAnsi="Times New Roman" w:cs="Times New Roman"/>
          <w:sz w:val="28"/>
          <w:szCs w:val="28"/>
        </w:rPr>
        <w:t xml:space="preserve">4.8. Использование герба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 xml:space="preserve">или его воспроизведение в случаях, не предусмотренных пунктами 4.1 – 4.7 настоящего Положения, </w:t>
      </w:r>
      <w:r w:rsidRPr="00CB7ABD">
        <w:rPr>
          <w:rFonts w:ascii="Times New Roman" w:hAnsi="Times New Roman" w:cs="Times New Roman"/>
          <w:bCs/>
          <w:sz w:val="28"/>
          <w:szCs w:val="28"/>
        </w:rPr>
        <w:t xml:space="preserve">является неофициальным использованием герба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iCs/>
          <w:sz w:val="28"/>
          <w:szCs w:val="28"/>
        </w:rPr>
      </w:pPr>
      <w:r w:rsidRPr="00CB7ABD">
        <w:rPr>
          <w:rFonts w:ascii="Times New Roman" w:hAnsi="Times New Roman" w:cs="Times New Roman"/>
          <w:sz w:val="28"/>
          <w:szCs w:val="28"/>
        </w:rPr>
        <w:t xml:space="preserve">4.9. Использование герба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или его воспроизведение в случаях, не предусмотренных пунктами 4.1 – 4.7 настоящего Положения, осуществляется по </w:t>
      </w:r>
      <w:r w:rsidRPr="00CB7ABD">
        <w:rPr>
          <w:rFonts w:ascii="Times New Roman" w:hAnsi="Times New Roman" w:cs="Times New Roman"/>
          <w:bCs/>
          <w:sz w:val="28"/>
          <w:szCs w:val="28"/>
        </w:rPr>
        <w:t xml:space="preserve">согласованию с администрацией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bCs/>
          <w:iCs/>
          <w:sz w:val="28"/>
          <w:szCs w:val="28"/>
        </w:rPr>
        <w:t>, в порядке,установленном</w:t>
      </w:r>
      <w:r w:rsidRPr="00CB7ABD">
        <w:rPr>
          <w:rFonts w:ascii="Times New Roman" w:hAnsi="Times New Roman" w:cs="Times New Roman"/>
          <w:iCs/>
          <w:sz w:val="28"/>
          <w:szCs w:val="28"/>
        </w:rPr>
        <w:t xml:space="preserve"> решением земск</w:t>
      </w:r>
      <w:r w:rsidRPr="00CB7ABD">
        <w:rPr>
          <w:rFonts w:ascii="Times New Roman" w:hAnsi="Times New Roman" w:cs="Times New Roman"/>
          <w:sz w:val="28"/>
          <w:szCs w:val="28"/>
        </w:rPr>
        <w:t>ого собрания</w:t>
      </w:r>
      <w:r w:rsidRPr="00CB7ABD">
        <w:rPr>
          <w:rFonts w:ascii="Times New Roman" w:hAnsi="Times New Roman" w:cs="Times New Roman"/>
          <w:iCs/>
          <w:sz w:val="28"/>
          <w:szCs w:val="28"/>
        </w:rPr>
        <w:t xml:space="preserve"> Крутологского сельского поселения.</w:t>
      </w:r>
    </w:p>
    <w:p w:rsidR="00CB7ABD" w:rsidRPr="00CB7ABD" w:rsidRDefault="00CB7ABD" w:rsidP="00CB7ABD">
      <w:pPr>
        <w:spacing w:line="240" w:lineRule="auto"/>
        <w:ind w:firstLine="709"/>
        <w:jc w:val="both"/>
        <w:rPr>
          <w:rFonts w:ascii="Times New Roman" w:hAnsi="Times New Roman" w:cs="Times New Roman"/>
          <w:b/>
          <w:sz w:val="28"/>
          <w:szCs w:val="28"/>
        </w:rPr>
      </w:pPr>
    </w:p>
    <w:p w:rsidR="00CB7ABD" w:rsidRDefault="00CB7ABD" w:rsidP="00CB7ABD">
      <w:pPr>
        <w:pStyle w:val="ab"/>
        <w:ind w:firstLine="709"/>
        <w:jc w:val="both"/>
        <w:rPr>
          <w:sz w:val="28"/>
          <w:szCs w:val="28"/>
        </w:rPr>
      </w:pPr>
      <w:r w:rsidRPr="00CB7ABD">
        <w:rPr>
          <w:sz w:val="28"/>
          <w:szCs w:val="28"/>
        </w:rPr>
        <w:t>5. Контроль и ответственность за нарушение настоящего Положения</w:t>
      </w:r>
    </w:p>
    <w:p w:rsidR="002A2678" w:rsidRPr="00CB7ABD" w:rsidRDefault="002A2678" w:rsidP="00CB7ABD">
      <w:pPr>
        <w:pStyle w:val="ab"/>
        <w:ind w:firstLine="709"/>
        <w:jc w:val="both"/>
        <w:rPr>
          <w:sz w:val="28"/>
          <w:szCs w:val="28"/>
        </w:rPr>
      </w:pP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5.1. Контроль соблюдения установленных настоящим Положением норм возлагается на администрацию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5.2. За искажение герба (рисунка герба),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5.3. Нарушениями норм воспроизведения и использования герба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являются:</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 использование герба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в качестве геральдической основы гербов и флагов общественных объединений, муниципальных унитарных предприятий, муниципальных учреждений и организаций, независимо от их организационно-правовой формы;</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2) использование герба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 xml:space="preserve">в качестве средства визуальной идентификации и рекламы товаров, работ и услуг, если </w:t>
      </w:r>
      <w:r w:rsidRPr="00CB7ABD">
        <w:rPr>
          <w:rFonts w:ascii="Times New Roman" w:hAnsi="Times New Roman" w:cs="Times New Roman"/>
          <w:sz w:val="28"/>
          <w:szCs w:val="28"/>
        </w:rPr>
        <w:lastRenderedPageBreak/>
        <w:t>реклама этих товаров, работ и услуг запрещена или ограничена в соответствии с законодательством Российской Федерации;</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 искажение рисунка герба</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 установленного в пункте 2.1 части 2 настоящего Положения;</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4) и</w:t>
      </w:r>
      <w:r w:rsidRPr="00CB7ABD">
        <w:rPr>
          <w:rFonts w:ascii="Times New Roman" w:hAnsi="Times New Roman" w:cs="Times New Roman"/>
          <w:sz w:val="28"/>
          <w:szCs w:val="28"/>
        </w:rPr>
        <w:t xml:space="preserve">спользование герба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z w:val="28"/>
          <w:szCs w:val="28"/>
        </w:rPr>
        <w:t>или его воспроизведение с нарушением норм, установленных настоящим Положением;</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 xml:space="preserve">5) </w:t>
      </w:r>
      <w:r w:rsidRPr="00CB7ABD">
        <w:rPr>
          <w:rFonts w:ascii="Times New Roman" w:hAnsi="Times New Roman" w:cs="Times New Roman"/>
          <w:sz w:val="28"/>
          <w:szCs w:val="28"/>
        </w:rPr>
        <w:t xml:space="preserve">воспроизведение герба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с искажением или изменением композиции, или цветов, выходящим за пределы </w:t>
      </w:r>
      <w:proofErr w:type="spellStart"/>
      <w:r w:rsidRPr="00CB7ABD">
        <w:rPr>
          <w:rFonts w:ascii="Times New Roman" w:hAnsi="Times New Roman" w:cs="Times New Roman"/>
          <w:sz w:val="28"/>
          <w:szCs w:val="28"/>
        </w:rPr>
        <w:t>геральдически</w:t>
      </w:r>
      <w:proofErr w:type="spellEnd"/>
      <w:r w:rsidRPr="00CB7ABD">
        <w:rPr>
          <w:rFonts w:ascii="Times New Roman" w:hAnsi="Times New Roman" w:cs="Times New Roman"/>
          <w:sz w:val="28"/>
          <w:szCs w:val="28"/>
        </w:rPr>
        <w:t xml:space="preserve"> допустимого;</w:t>
      </w:r>
    </w:p>
    <w:p w:rsidR="00CB7ABD" w:rsidRPr="00CB7ABD" w:rsidRDefault="00CB7ABD" w:rsidP="002A2678">
      <w:pPr>
        <w:autoSpaceDE w:val="0"/>
        <w:autoSpaceDN w:val="0"/>
        <w:adjustRightInd w:val="0"/>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6) н</w:t>
      </w:r>
      <w:r w:rsidRPr="00CB7ABD">
        <w:rPr>
          <w:rFonts w:ascii="Times New Roman" w:hAnsi="Times New Roman" w:cs="Times New Roman"/>
          <w:sz w:val="28"/>
          <w:szCs w:val="28"/>
        </w:rPr>
        <w:t>адругательство над гербом</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 xml:space="preserve">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CB7ABD" w:rsidRPr="00CB7ABD" w:rsidRDefault="00CB7ABD" w:rsidP="002A2678">
      <w:pPr>
        <w:autoSpaceDE w:val="0"/>
        <w:autoSpaceDN w:val="0"/>
        <w:adjustRightInd w:val="0"/>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7) у</w:t>
      </w:r>
      <w:r w:rsidRPr="00CB7ABD">
        <w:rPr>
          <w:rFonts w:ascii="Times New Roman" w:hAnsi="Times New Roman" w:cs="Times New Roman"/>
          <w:sz w:val="28"/>
          <w:szCs w:val="28"/>
        </w:rPr>
        <w:t xml:space="preserve">мышленное повреждение герба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5.4. Использование герба Крутологского сельского поселения с нарушением настоящего Положения, а также надругательство над гербом Крутологского сельского поселения влечет за собой ответственность в соответствии с законодательствами Российской Федерации и Белгородской области.</w:t>
      </w:r>
    </w:p>
    <w:p w:rsidR="00CB7ABD" w:rsidRPr="00CB7ABD" w:rsidRDefault="00CB7ABD" w:rsidP="002A2678">
      <w:pPr>
        <w:spacing w:after="0" w:line="240" w:lineRule="auto"/>
        <w:ind w:firstLine="709"/>
        <w:jc w:val="both"/>
        <w:rPr>
          <w:rFonts w:ascii="Times New Roman" w:hAnsi="Times New Roman" w:cs="Times New Roman"/>
          <w:sz w:val="28"/>
          <w:szCs w:val="28"/>
        </w:rPr>
      </w:pPr>
    </w:p>
    <w:p w:rsidR="00CB7ABD" w:rsidRPr="00CB7ABD" w:rsidRDefault="00CB7ABD" w:rsidP="00CB7ABD">
      <w:pPr>
        <w:pStyle w:val="ab"/>
        <w:ind w:firstLine="709"/>
        <w:jc w:val="both"/>
        <w:rPr>
          <w:sz w:val="28"/>
          <w:szCs w:val="28"/>
        </w:rPr>
      </w:pPr>
      <w:r w:rsidRPr="00CB7ABD">
        <w:rPr>
          <w:sz w:val="28"/>
          <w:szCs w:val="28"/>
        </w:rPr>
        <w:t>6. Заключительные положения</w:t>
      </w:r>
    </w:p>
    <w:p w:rsidR="00CB7ABD" w:rsidRPr="00CB7ABD" w:rsidRDefault="00CB7ABD" w:rsidP="00CB7ABD">
      <w:pPr>
        <w:pStyle w:val="ab"/>
        <w:ind w:firstLine="709"/>
        <w:jc w:val="both"/>
        <w:rPr>
          <w:sz w:val="28"/>
          <w:szCs w:val="28"/>
        </w:rPr>
      </w:pP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6.1. Внесение в композицию герба</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 xml:space="preserve"> каких-либо изменений допустимо в соответствии с законодательством, регулирующим правоотношения в сфере геральдического обеспечения.</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6.2. Права на использование герба</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 с момента установления его земским собранием</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z w:val="28"/>
          <w:szCs w:val="28"/>
        </w:rPr>
        <w:t xml:space="preserve"> в качестве официального символа </w:t>
      </w:r>
      <w:r w:rsidRPr="00CB7ABD">
        <w:rPr>
          <w:rFonts w:ascii="Times New Roman" w:hAnsi="Times New Roman" w:cs="Times New Roman"/>
          <w:iCs/>
          <w:sz w:val="28"/>
          <w:szCs w:val="28"/>
        </w:rPr>
        <w:t>Крутологского сельского поселения</w:t>
      </w:r>
      <w:r w:rsidRPr="00CB7ABD">
        <w:rPr>
          <w:rFonts w:ascii="Times New Roman" w:hAnsi="Times New Roman" w:cs="Times New Roman"/>
          <w:sz w:val="28"/>
          <w:szCs w:val="28"/>
        </w:rPr>
        <w:t xml:space="preserve">, принадлежат органам местного самоуправления </w:t>
      </w:r>
      <w:r w:rsidRPr="00CB7ABD">
        <w:rPr>
          <w:rFonts w:ascii="Times New Roman" w:hAnsi="Times New Roman" w:cs="Times New Roman"/>
          <w:iCs/>
          <w:sz w:val="28"/>
          <w:szCs w:val="28"/>
        </w:rPr>
        <w:t>Крутологского сельского поселения.</w:t>
      </w:r>
    </w:p>
    <w:p w:rsidR="00CB7ABD" w:rsidRPr="00CB7ABD" w:rsidRDefault="00CB7ABD" w:rsidP="002A2678">
      <w:pPr>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6.3. Герб</w:t>
      </w:r>
      <w:r w:rsidRPr="00CB7ABD">
        <w:rPr>
          <w:rFonts w:ascii="Times New Roman" w:hAnsi="Times New Roman" w:cs="Times New Roman"/>
          <w:iCs/>
          <w:sz w:val="28"/>
          <w:szCs w:val="28"/>
        </w:rPr>
        <w:t xml:space="preserve"> Крутологского сельского поселения</w:t>
      </w:r>
      <w:r w:rsidRPr="00CB7ABD">
        <w:rPr>
          <w:rFonts w:ascii="Times New Roman" w:hAnsi="Times New Roman" w:cs="Times New Roman"/>
          <w:spacing w:val="-6"/>
          <w:sz w:val="28"/>
          <w:szCs w:val="28"/>
        </w:rPr>
        <w:t xml:space="preserve">, с момента установления его земским собранием </w:t>
      </w:r>
      <w:r w:rsidRPr="00CB7ABD">
        <w:rPr>
          <w:rFonts w:ascii="Times New Roman" w:hAnsi="Times New Roman" w:cs="Times New Roman"/>
          <w:iCs/>
          <w:sz w:val="28"/>
          <w:szCs w:val="28"/>
        </w:rPr>
        <w:t xml:space="preserve">Крутологского сельского поселения </w:t>
      </w:r>
      <w:r w:rsidRPr="00CB7ABD">
        <w:rPr>
          <w:rFonts w:ascii="Times New Roman" w:hAnsi="Times New Roman" w:cs="Times New Roman"/>
          <w:spacing w:val="-6"/>
          <w:sz w:val="28"/>
          <w:szCs w:val="28"/>
        </w:rPr>
        <w:t xml:space="preserve">в качестве официального символа, </w:t>
      </w:r>
      <w:r w:rsidRPr="00CB7ABD">
        <w:rPr>
          <w:rFonts w:ascii="Times New Roman" w:eastAsia="Arial" w:hAnsi="Times New Roman" w:cs="Times New Roman"/>
          <w:sz w:val="28"/>
          <w:szCs w:val="28"/>
          <w:lang w:bidi="ru-RU"/>
        </w:rPr>
        <w:t xml:space="preserve">согласно </w:t>
      </w:r>
      <w:r w:rsidRPr="00CB7ABD">
        <w:rPr>
          <w:rFonts w:ascii="Times New Roman" w:hAnsi="Times New Roman" w:cs="Times New Roman"/>
          <w:spacing w:val="-6"/>
          <w:sz w:val="28"/>
          <w:szCs w:val="28"/>
        </w:rPr>
        <w:t>п.2 ч.6 ст.1259 «</w:t>
      </w:r>
      <w:r w:rsidRPr="00CB7ABD">
        <w:rPr>
          <w:rFonts w:ascii="Times New Roman" w:hAnsi="Times New Roman" w:cs="Times New Roman"/>
          <w:bCs/>
          <w:sz w:val="28"/>
          <w:szCs w:val="28"/>
        </w:rPr>
        <w:t xml:space="preserve">Объекты авторских прав» </w:t>
      </w:r>
      <w:r w:rsidRPr="00CB7ABD">
        <w:rPr>
          <w:rFonts w:ascii="Times New Roman" w:hAnsi="Times New Roman" w:cs="Times New Roman"/>
          <w:spacing w:val="-6"/>
          <w:sz w:val="28"/>
          <w:szCs w:val="28"/>
        </w:rPr>
        <w:t>части 4 Гражданского кодекса Российской Федерации, авторским правом не охраняется.</w:t>
      </w:r>
    </w:p>
    <w:p w:rsidR="004F1DE5" w:rsidRDefault="004F1DE5" w:rsidP="002A2678">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p w:rsidR="004F1DE5" w:rsidRDefault="004F1DE5" w:rsidP="00CB7ABD">
      <w:pPr>
        <w:pStyle w:val="a5"/>
        <w:spacing w:line="240" w:lineRule="auto"/>
        <w:ind w:firstLine="709"/>
        <w:jc w:val="both"/>
        <w:rPr>
          <w:b w:val="0"/>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4F1DE5" w:rsidTr="004F1DE5">
        <w:tc>
          <w:tcPr>
            <w:tcW w:w="4814" w:type="dxa"/>
          </w:tcPr>
          <w:p w:rsidR="004F1DE5" w:rsidRDefault="004F1DE5" w:rsidP="004F1DE5">
            <w:pPr>
              <w:tabs>
                <w:tab w:val="left" w:pos="3969"/>
              </w:tabs>
              <w:spacing w:after="0" w:line="240" w:lineRule="auto"/>
              <w:jc w:val="center"/>
              <w:rPr>
                <w:b/>
                <w:sz w:val="28"/>
                <w:szCs w:val="28"/>
              </w:rPr>
            </w:pPr>
          </w:p>
        </w:tc>
        <w:tc>
          <w:tcPr>
            <w:tcW w:w="4814" w:type="dxa"/>
          </w:tcPr>
          <w:p w:rsidR="004F1DE5" w:rsidRPr="004F1DE5" w:rsidRDefault="004F1DE5" w:rsidP="002A2678">
            <w:pPr>
              <w:spacing w:after="0" w:line="240" w:lineRule="auto"/>
              <w:ind w:firstLine="709"/>
              <w:jc w:val="left"/>
              <w:rPr>
                <w:b/>
                <w:sz w:val="28"/>
                <w:szCs w:val="28"/>
              </w:rPr>
            </w:pPr>
            <w:r w:rsidRPr="004F1DE5">
              <w:rPr>
                <w:b/>
                <w:sz w:val="28"/>
                <w:szCs w:val="28"/>
              </w:rPr>
              <w:t>УТВЕРЖДЕН</w:t>
            </w:r>
            <w:r w:rsidR="002A2678">
              <w:rPr>
                <w:b/>
                <w:sz w:val="28"/>
                <w:szCs w:val="28"/>
              </w:rPr>
              <w:t>О</w:t>
            </w:r>
          </w:p>
          <w:p w:rsidR="004F1DE5" w:rsidRPr="004F1DE5" w:rsidRDefault="004F1DE5" w:rsidP="002A2678">
            <w:pPr>
              <w:spacing w:after="0" w:line="240" w:lineRule="auto"/>
              <w:ind w:firstLine="0"/>
              <w:jc w:val="left"/>
              <w:rPr>
                <w:b/>
                <w:sz w:val="28"/>
                <w:szCs w:val="28"/>
              </w:rPr>
            </w:pPr>
            <w:r>
              <w:rPr>
                <w:b/>
                <w:sz w:val="28"/>
                <w:szCs w:val="28"/>
              </w:rPr>
              <w:t>р</w:t>
            </w:r>
            <w:r w:rsidRPr="004F1DE5">
              <w:rPr>
                <w:b/>
                <w:sz w:val="28"/>
                <w:szCs w:val="28"/>
              </w:rPr>
              <w:t>ешени</w:t>
            </w:r>
            <w:r>
              <w:rPr>
                <w:b/>
                <w:sz w:val="28"/>
                <w:szCs w:val="28"/>
              </w:rPr>
              <w:t>ем</w:t>
            </w:r>
            <w:r w:rsidRPr="004F1DE5">
              <w:rPr>
                <w:b/>
                <w:sz w:val="28"/>
                <w:szCs w:val="28"/>
              </w:rPr>
              <w:t>земск</w:t>
            </w:r>
            <w:r w:rsidRPr="004F1DE5">
              <w:rPr>
                <w:b/>
                <w:spacing w:val="-6"/>
                <w:sz w:val="28"/>
                <w:szCs w:val="28"/>
              </w:rPr>
              <w:t>ого собрания</w:t>
            </w:r>
          </w:p>
          <w:p w:rsidR="004F1DE5" w:rsidRPr="004F1DE5" w:rsidRDefault="004F1DE5" w:rsidP="004F1DE5">
            <w:pPr>
              <w:spacing w:after="0" w:line="240" w:lineRule="auto"/>
              <w:ind w:firstLine="0"/>
              <w:jc w:val="center"/>
              <w:rPr>
                <w:b/>
                <w:iCs/>
                <w:sz w:val="28"/>
                <w:szCs w:val="28"/>
              </w:rPr>
            </w:pPr>
            <w:r w:rsidRPr="004F1DE5">
              <w:rPr>
                <w:b/>
                <w:iCs/>
                <w:sz w:val="28"/>
                <w:szCs w:val="28"/>
              </w:rPr>
              <w:t>Крутологского сельского поселения</w:t>
            </w:r>
          </w:p>
          <w:p w:rsidR="004F1DE5" w:rsidRPr="004F1DE5" w:rsidRDefault="004F1DE5" w:rsidP="002A2678">
            <w:pPr>
              <w:spacing w:after="0" w:line="240" w:lineRule="auto"/>
              <w:ind w:firstLine="0"/>
              <w:jc w:val="left"/>
              <w:rPr>
                <w:b/>
                <w:sz w:val="28"/>
                <w:szCs w:val="28"/>
              </w:rPr>
            </w:pPr>
            <w:r w:rsidRPr="004F1DE5">
              <w:rPr>
                <w:b/>
                <w:sz w:val="28"/>
                <w:szCs w:val="28"/>
              </w:rPr>
              <w:t>от</w:t>
            </w:r>
            <w:r>
              <w:rPr>
                <w:b/>
                <w:sz w:val="28"/>
                <w:szCs w:val="28"/>
              </w:rPr>
              <w:t>«31</w:t>
            </w:r>
            <w:r w:rsidRPr="004F1DE5">
              <w:rPr>
                <w:b/>
                <w:sz w:val="28"/>
                <w:szCs w:val="28"/>
              </w:rPr>
              <w:t xml:space="preserve">» </w:t>
            </w:r>
            <w:r>
              <w:rPr>
                <w:b/>
                <w:sz w:val="28"/>
                <w:szCs w:val="28"/>
              </w:rPr>
              <w:t>марта</w:t>
            </w:r>
            <w:r w:rsidRPr="004F1DE5">
              <w:rPr>
                <w:b/>
                <w:sz w:val="28"/>
                <w:szCs w:val="28"/>
              </w:rPr>
              <w:t xml:space="preserve"> 2021 г. № </w:t>
            </w:r>
            <w:r>
              <w:rPr>
                <w:b/>
                <w:sz w:val="28"/>
                <w:szCs w:val="28"/>
              </w:rPr>
              <w:t>158</w:t>
            </w:r>
          </w:p>
          <w:p w:rsidR="004F1DE5" w:rsidRDefault="004F1DE5" w:rsidP="004F1DE5">
            <w:pPr>
              <w:tabs>
                <w:tab w:val="left" w:pos="3969"/>
              </w:tabs>
              <w:spacing w:after="0" w:line="240" w:lineRule="auto"/>
              <w:jc w:val="center"/>
              <w:rPr>
                <w:b/>
                <w:sz w:val="28"/>
                <w:szCs w:val="28"/>
              </w:rPr>
            </w:pPr>
          </w:p>
        </w:tc>
      </w:tr>
    </w:tbl>
    <w:p w:rsidR="00CB7ABD" w:rsidRPr="00CB7ABD" w:rsidRDefault="00CB7ABD" w:rsidP="00CB7ABD">
      <w:pPr>
        <w:spacing w:line="240" w:lineRule="auto"/>
        <w:ind w:firstLine="709"/>
        <w:jc w:val="both"/>
        <w:rPr>
          <w:rFonts w:ascii="Times New Roman" w:hAnsi="Times New Roman" w:cs="Times New Roman"/>
          <w:sz w:val="28"/>
          <w:szCs w:val="28"/>
        </w:rPr>
      </w:pPr>
    </w:p>
    <w:p w:rsidR="00CB7ABD" w:rsidRPr="00CB7ABD" w:rsidRDefault="00CB7ABD" w:rsidP="004F1DE5">
      <w:pPr>
        <w:pStyle w:val="a8"/>
        <w:ind w:firstLine="709"/>
        <w:rPr>
          <w:sz w:val="28"/>
          <w:szCs w:val="28"/>
        </w:rPr>
      </w:pPr>
      <w:r w:rsidRPr="00CB7ABD">
        <w:rPr>
          <w:sz w:val="28"/>
          <w:szCs w:val="28"/>
        </w:rPr>
        <w:t>ПОЛОЖЕНИЕ</w:t>
      </w:r>
    </w:p>
    <w:p w:rsidR="00CB7ABD" w:rsidRPr="00CB7ABD" w:rsidRDefault="00CB7ABD" w:rsidP="004F1DE5">
      <w:pPr>
        <w:pStyle w:val="a8"/>
        <w:ind w:firstLine="709"/>
        <w:rPr>
          <w:sz w:val="28"/>
          <w:szCs w:val="28"/>
        </w:rPr>
      </w:pPr>
      <w:r w:rsidRPr="00CB7ABD">
        <w:rPr>
          <w:sz w:val="28"/>
          <w:szCs w:val="28"/>
        </w:rPr>
        <w:t>«О ФЛАГЕ КРУТОЛОГСКОГО СЕЛЬСКОГО ПОСЕЛЕНИЯ</w:t>
      </w:r>
    </w:p>
    <w:p w:rsidR="00CB7ABD" w:rsidRPr="00CB7ABD" w:rsidRDefault="00CB7ABD" w:rsidP="004F1DE5">
      <w:pPr>
        <w:pStyle w:val="a8"/>
        <w:ind w:firstLine="709"/>
        <w:rPr>
          <w:sz w:val="28"/>
          <w:szCs w:val="28"/>
        </w:rPr>
      </w:pPr>
      <w:r w:rsidRPr="00CB7ABD">
        <w:rPr>
          <w:sz w:val="28"/>
          <w:szCs w:val="28"/>
        </w:rPr>
        <w:t>МУНИЦИПАЛЬНОГО РАЙОНА «БЕЛГОРОДСКИЙ РАЙОН»</w:t>
      </w:r>
    </w:p>
    <w:p w:rsidR="00CB7ABD" w:rsidRPr="00CB7ABD" w:rsidRDefault="00CB7ABD" w:rsidP="004F1DE5">
      <w:pPr>
        <w:pStyle w:val="a8"/>
        <w:ind w:firstLine="709"/>
        <w:rPr>
          <w:sz w:val="28"/>
          <w:szCs w:val="28"/>
        </w:rPr>
      </w:pPr>
      <w:r w:rsidRPr="00CB7ABD">
        <w:rPr>
          <w:sz w:val="28"/>
          <w:szCs w:val="28"/>
        </w:rPr>
        <w:t>БЕЛГОРОДСКОЙ ОБЛАСТИ»</w:t>
      </w:r>
    </w:p>
    <w:p w:rsidR="00CB7ABD" w:rsidRPr="00CB7ABD" w:rsidRDefault="00CB7ABD" w:rsidP="004F1DE5">
      <w:pPr>
        <w:spacing w:line="240" w:lineRule="auto"/>
        <w:ind w:firstLine="709"/>
        <w:jc w:val="center"/>
        <w:rPr>
          <w:rFonts w:ascii="Times New Roman" w:hAnsi="Times New Roman" w:cs="Times New Roman"/>
          <w:sz w:val="28"/>
          <w:szCs w:val="28"/>
        </w:rPr>
      </w:pP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Настоящим Положением устанавливается описание, обоснование и порядок использования флага Крутологского сельского поселения муниципального района «Белгородский район» Белгородской области (далее – флага Крутологского сельского поселения). </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p>
    <w:p w:rsidR="00CB7ABD" w:rsidRPr="00CB7ABD" w:rsidRDefault="00CB7ABD" w:rsidP="00CB7ABD">
      <w:pPr>
        <w:tabs>
          <w:tab w:val="left" w:pos="142"/>
          <w:tab w:val="left" w:pos="426"/>
          <w:tab w:val="left" w:pos="993"/>
        </w:tabs>
        <w:spacing w:line="240" w:lineRule="auto"/>
        <w:ind w:firstLine="709"/>
        <w:jc w:val="both"/>
        <w:rPr>
          <w:rStyle w:val="aa"/>
          <w:rFonts w:eastAsiaTheme="minorEastAsia"/>
          <w:sz w:val="28"/>
          <w:szCs w:val="28"/>
        </w:rPr>
      </w:pPr>
      <w:r w:rsidRPr="00CB7ABD">
        <w:rPr>
          <w:rStyle w:val="aa"/>
          <w:rFonts w:eastAsiaTheme="minorEastAsia"/>
          <w:sz w:val="28"/>
          <w:szCs w:val="28"/>
        </w:rPr>
        <w:t>1. Общие положения</w:t>
      </w:r>
    </w:p>
    <w:p w:rsidR="00CB7ABD" w:rsidRPr="00CB7ABD" w:rsidRDefault="00CB7ABD" w:rsidP="00CB7ABD">
      <w:pPr>
        <w:tabs>
          <w:tab w:val="left" w:pos="1276"/>
        </w:tabs>
        <w:spacing w:line="240" w:lineRule="auto"/>
        <w:ind w:firstLine="709"/>
        <w:jc w:val="both"/>
        <w:rPr>
          <w:rStyle w:val="aa"/>
          <w:rFonts w:eastAsiaTheme="minorEastAsia"/>
          <w:sz w:val="28"/>
          <w:szCs w:val="28"/>
        </w:rPr>
      </w:pP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1.1. Флаг Крутологского сельского поселения является официальным символом 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1.2. Флаг Крутологского сельского поселения отражает исторические, культурные, социально-экономические, национальные и иные местные традиции.</w:t>
      </w:r>
    </w:p>
    <w:p w:rsidR="00CB7ABD" w:rsidRPr="00CB7ABD" w:rsidRDefault="00CB7ABD" w:rsidP="002A2678">
      <w:pPr>
        <w:tabs>
          <w:tab w:val="left" w:pos="1276"/>
        </w:tabs>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1.3. Настоящее Положение с приложением на бумажном и электронном носителях хранятся в администрации Крутологского сельского поселения и доступно для ознакомления всем заинтересованным лицам.</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1.4. Флаг </w:t>
      </w:r>
      <w:r w:rsidRPr="00CB7ABD">
        <w:rPr>
          <w:rFonts w:ascii="Times New Roman" w:hAnsi="Times New Roman" w:cs="Times New Roman"/>
          <w:spacing w:val="-6"/>
          <w:sz w:val="28"/>
          <w:szCs w:val="28"/>
        </w:rPr>
        <w:t xml:space="preserve">Крутологского сельского поселения </w:t>
      </w:r>
      <w:r w:rsidRPr="00CB7ABD">
        <w:rPr>
          <w:rFonts w:ascii="Times New Roman" w:hAnsi="Times New Roman" w:cs="Times New Roman"/>
          <w:sz w:val="28"/>
          <w:szCs w:val="28"/>
        </w:rPr>
        <w:t>подлежит государственной регистрации в порядке, установленном законодательствами Российской Федерации и Белгородской области.</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p>
    <w:p w:rsidR="00CB7ABD" w:rsidRPr="004F1DE5" w:rsidRDefault="00CB7ABD" w:rsidP="004F1DE5">
      <w:pPr>
        <w:tabs>
          <w:tab w:val="left" w:pos="142"/>
          <w:tab w:val="left" w:pos="284"/>
          <w:tab w:val="left" w:pos="851"/>
        </w:tabs>
        <w:spacing w:line="240" w:lineRule="auto"/>
        <w:ind w:firstLine="709"/>
        <w:rPr>
          <w:rFonts w:ascii="Times New Roman" w:hAnsi="Times New Roman" w:cs="Times New Roman"/>
          <w:b/>
          <w:sz w:val="28"/>
          <w:szCs w:val="28"/>
        </w:rPr>
      </w:pPr>
      <w:r w:rsidRPr="00CB7ABD">
        <w:rPr>
          <w:rStyle w:val="aa"/>
          <w:rFonts w:eastAsiaTheme="minorEastAsia"/>
          <w:sz w:val="28"/>
          <w:szCs w:val="28"/>
        </w:rPr>
        <w:t>2. Описание и обоснование символики флага</w:t>
      </w:r>
      <w:r w:rsidRPr="00CB7ABD">
        <w:rPr>
          <w:rFonts w:ascii="Times New Roman" w:hAnsi="Times New Roman" w:cs="Times New Roman"/>
          <w:b/>
          <w:spacing w:val="-6"/>
          <w:sz w:val="28"/>
          <w:szCs w:val="28"/>
        </w:rPr>
        <w:t>Крутологского сельского поселения</w:t>
      </w:r>
    </w:p>
    <w:p w:rsidR="00CB7ABD" w:rsidRPr="00CB7ABD" w:rsidRDefault="00CB7ABD" w:rsidP="00CB7ABD">
      <w:pPr>
        <w:tabs>
          <w:tab w:val="left" w:pos="993"/>
        </w:tabs>
        <w:spacing w:line="240" w:lineRule="auto"/>
        <w:ind w:firstLine="709"/>
        <w:jc w:val="both"/>
        <w:rPr>
          <w:rStyle w:val="aa"/>
          <w:rFonts w:eastAsiaTheme="minorEastAsia"/>
          <w:b w:val="0"/>
          <w:sz w:val="28"/>
          <w:szCs w:val="28"/>
        </w:rPr>
      </w:pP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2.1. Описание флага </w:t>
      </w:r>
      <w:r w:rsidRPr="00CB7ABD">
        <w:rPr>
          <w:rFonts w:ascii="Times New Roman" w:hAnsi="Times New Roman" w:cs="Times New Roman"/>
          <w:spacing w:val="-6"/>
          <w:sz w:val="28"/>
          <w:szCs w:val="28"/>
        </w:rPr>
        <w:t>Крутологского сельского поселения</w:t>
      </w:r>
      <w:r w:rsidRPr="00CB7ABD">
        <w:rPr>
          <w:rFonts w:ascii="Times New Roman" w:hAnsi="Times New Roman" w:cs="Times New Roman"/>
          <w:sz w:val="28"/>
          <w:szCs w:val="28"/>
        </w:rPr>
        <w:t>:</w:t>
      </w:r>
    </w:p>
    <w:p w:rsidR="00CB7ABD" w:rsidRPr="00CB7ABD" w:rsidRDefault="00CB7ABD" w:rsidP="00CB7ABD">
      <w:pPr>
        <w:shd w:val="clear" w:color="auto" w:fill="FFFFFF"/>
        <w:spacing w:line="240" w:lineRule="auto"/>
        <w:ind w:firstLine="709"/>
        <w:jc w:val="both"/>
        <w:rPr>
          <w:rFonts w:ascii="Times New Roman" w:hAnsi="Times New Roman" w:cs="Times New Roman"/>
          <w:b/>
          <w:color w:val="222222"/>
          <w:sz w:val="28"/>
          <w:szCs w:val="28"/>
        </w:rPr>
      </w:pPr>
      <w:r w:rsidRPr="00CB7ABD">
        <w:rPr>
          <w:rFonts w:ascii="Times New Roman" w:hAnsi="Times New Roman" w:cs="Times New Roman"/>
          <w:b/>
          <w:color w:val="222222"/>
          <w:sz w:val="28"/>
          <w:szCs w:val="28"/>
        </w:rPr>
        <w:t>«Прямоугольное </w:t>
      </w:r>
      <w:r w:rsidRPr="00CB7ABD">
        <w:rPr>
          <w:rFonts w:ascii="Times New Roman" w:hAnsi="Times New Roman" w:cs="Times New Roman"/>
          <w:b/>
          <w:bCs/>
          <w:color w:val="222222"/>
          <w:sz w:val="28"/>
          <w:szCs w:val="28"/>
        </w:rPr>
        <w:t>двухстороннее</w:t>
      </w:r>
      <w:r w:rsidRPr="00CB7ABD">
        <w:rPr>
          <w:rFonts w:ascii="Times New Roman" w:hAnsi="Times New Roman" w:cs="Times New Roman"/>
          <w:b/>
          <w:color w:val="222222"/>
          <w:sz w:val="28"/>
          <w:szCs w:val="28"/>
        </w:rPr>
        <w:t xml:space="preserve"> полотнище с отношением ширины к длине 2:3, имеющее вдоль древка полосу в 1/6 длины флага, состоящую из </w:t>
      </w:r>
      <w:r w:rsidR="004F1DE5">
        <w:rPr>
          <w:rFonts w:ascii="Times New Roman" w:hAnsi="Times New Roman" w:cs="Times New Roman"/>
          <w:b/>
          <w:color w:val="222222"/>
          <w:sz w:val="28"/>
          <w:szCs w:val="28"/>
        </w:rPr>
        <w:t xml:space="preserve">равновеликих </w:t>
      </w:r>
      <w:r w:rsidRPr="00CB7ABD">
        <w:rPr>
          <w:rFonts w:ascii="Times New Roman" w:hAnsi="Times New Roman" w:cs="Times New Roman"/>
          <w:b/>
          <w:color w:val="222222"/>
          <w:sz w:val="28"/>
          <w:szCs w:val="28"/>
        </w:rPr>
        <w:t>черной и</w:t>
      </w:r>
      <w:r w:rsidR="004F1DE5">
        <w:rPr>
          <w:rFonts w:ascii="Times New Roman" w:hAnsi="Times New Roman" w:cs="Times New Roman"/>
          <w:b/>
          <w:color w:val="222222"/>
          <w:sz w:val="28"/>
          <w:szCs w:val="28"/>
        </w:rPr>
        <w:t xml:space="preserve"> зеленой вертикальных частей, и </w:t>
      </w:r>
      <w:r w:rsidRPr="00CB7ABD">
        <w:rPr>
          <w:rFonts w:ascii="Times New Roman" w:hAnsi="Times New Roman" w:cs="Times New Roman"/>
          <w:b/>
          <w:color w:val="222222"/>
          <w:sz w:val="28"/>
          <w:szCs w:val="28"/>
        </w:rPr>
        <w:t xml:space="preserve">воспроизводящее </w:t>
      </w:r>
      <w:r w:rsidRPr="00CB7ABD">
        <w:rPr>
          <w:rFonts w:ascii="Times New Roman" w:hAnsi="Times New Roman" w:cs="Times New Roman"/>
          <w:b/>
          <w:color w:val="222222"/>
          <w:sz w:val="28"/>
          <w:szCs w:val="28"/>
        </w:rPr>
        <w:lastRenderedPageBreak/>
        <w:t>композицию фигур изгерба Крутологского сельског</w:t>
      </w:r>
      <w:r w:rsidR="004F1DE5">
        <w:rPr>
          <w:rFonts w:ascii="Times New Roman" w:hAnsi="Times New Roman" w:cs="Times New Roman"/>
          <w:b/>
          <w:color w:val="222222"/>
          <w:sz w:val="28"/>
          <w:szCs w:val="28"/>
        </w:rPr>
        <w:t xml:space="preserve">о поселения, выполненных белым, красным </w:t>
      </w:r>
      <w:r w:rsidRPr="00CB7ABD">
        <w:rPr>
          <w:rFonts w:ascii="Times New Roman" w:hAnsi="Times New Roman" w:cs="Times New Roman"/>
          <w:b/>
          <w:color w:val="222222"/>
          <w:sz w:val="28"/>
          <w:szCs w:val="28"/>
        </w:rPr>
        <w:t>и желтым цветами.</w:t>
      </w:r>
      <w:r w:rsidRPr="00CB7ABD">
        <w:rPr>
          <w:rFonts w:ascii="Times New Roman" w:hAnsi="Times New Roman" w:cs="Times New Roman"/>
          <w:b/>
          <w:sz w:val="28"/>
          <w:szCs w:val="28"/>
        </w:rPr>
        <w:t xml:space="preserve"> Обратная сторона полотнища зеркально воспроизводит лицевую».</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2.2. Рисунок флага Крутологского сельского поселения приводится в приложении к настоящему Положению, являющемся неотъемлемой частью настоящего Положения.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2.3. Обоснование символики флага 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Флаг Крутологского сельского поселения создан на основе герба Крутологского сельского поселения и повторяет его символику.</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Первые поселения на месте </w:t>
      </w:r>
      <w:r w:rsidRPr="00CB7ABD">
        <w:rPr>
          <w:rFonts w:ascii="Times New Roman" w:hAnsi="Times New Roman" w:cs="Times New Roman"/>
          <w:sz w:val="28"/>
          <w:szCs w:val="28"/>
          <w:lang w:bidi="ru-RU"/>
        </w:rPr>
        <w:t>Крутологского сельского поселения</w:t>
      </w:r>
      <w:r w:rsidRPr="00CB7ABD">
        <w:rPr>
          <w:rFonts w:ascii="Times New Roman" w:hAnsi="Times New Roman" w:cs="Times New Roman"/>
          <w:sz w:val="28"/>
          <w:szCs w:val="28"/>
        </w:rPr>
        <w:t xml:space="preserve"> известны с </w:t>
      </w:r>
      <w:r w:rsidRPr="00CB7ABD">
        <w:rPr>
          <w:rFonts w:ascii="Times New Roman" w:hAnsi="Times New Roman" w:cs="Times New Roman"/>
          <w:sz w:val="28"/>
          <w:szCs w:val="28"/>
          <w:lang w:val="en-US"/>
        </w:rPr>
        <w:t>XVI</w:t>
      </w:r>
      <w:r w:rsidRPr="00CB7ABD">
        <w:rPr>
          <w:rFonts w:ascii="Times New Roman" w:hAnsi="Times New Roman" w:cs="Times New Roman"/>
          <w:sz w:val="28"/>
          <w:szCs w:val="28"/>
        </w:rPr>
        <w:t xml:space="preserve"> века. История села Крутой Лог – ныне административного центра </w:t>
      </w:r>
      <w:r w:rsidRPr="00CB7ABD">
        <w:rPr>
          <w:rFonts w:ascii="Times New Roman" w:hAnsi="Times New Roman" w:cs="Times New Roman"/>
          <w:sz w:val="28"/>
          <w:szCs w:val="28"/>
          <w:lang w:bidi="ru-RU"/>
        </w:rPr>
        <w:t>Крутологского сельского поселения</w:t>
      </w:r>
      <w:r w:rsidRPr="00CB7ABD">
        <w:rPr>
          <w:rFonts w:ascii="Times New Roman" w:hAnsi="Times New Roman" w:cs="Times New Roman"/>
          <w:sz w:val="28"/>
          <w:szCs w:val="28"/>
        </w:rPr>
        <w:t xml:space="preserve"> – неразрывно связана с укреплением и возрождением города Белгорода при царе Федоре Ивановиче. Как географический объект «деревня Крутого Лога» впервые показана на «Карте поселений Белгородского уезда» в </w:t>
      </w:r>
      <w:r w:rsidRPr="00CB7ABD">
        <w:rPr>
          <w:rFonts w:ascii="Times New Roman" w:hAnsi="Times New Roman" w:cs="Times New Roman"/>
          <w:bCs/>
          <w:sz w:val="28"/>
          <w:szCs w:val="28"/>
        </w:rPr>
        <w:t>1708 году</w:t>
      </w:r>
      <w:r w:rsidRPr="00CB7ABD">
        <w:rPr>
          <w:rFonts w:ascii="Times New Roman" w:hAnsi="Times New Roman" w:cs="Times New Roman"/>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Символика поля флага, состоящего из трех частей – двух белого цвета (серебряных) и красного цвета (червленого) – многозначна:</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своим необычным названием село Крутой Лог обязано пересеченной местности с оврагами и балками, что символически показано «крутыми», скошенными гранями красного острия; при этом д</w:t>
      </w:r>
      <w:r w:rsidRPr="00CB7ABD">
        <w:rPr>
          <w:rFonts w:ascii="Times New Roman" w:hAnsi="Times New Roman" w:cs="Times New Roman"/>
          <w:sz w:val="28"/>
          <w:szCs w:val="28"/>
          <w:lang w:bidi="ru-RU"/>
        </w:rPr>
        <w:t>ва серебряных (белых) края, символически показывают то, что н</w:t>
      </w:r>
      <w:r w:rsidRPr="00CB7ABD">
        <w:rPr>
          <w:rFonts w:ascii="Times New Roman" w:hAnsi="Times New Roman" w:cs="Times New Roman"/>
          <w:sz w:val="28"/>
          <w:szCs w:val="28"/>
        </w:rPr>
        <w:t>а склонах многочисленных балок есть выходы известняковых пород и мела;</w:t>
      </w:r>
    </w:p>
    <w:p w:rsidR="00CB7ABD" w:rsidRPr="00CB7ABD" w:rsidRDefault="00CB7ABD" w:rsidP="002A2678">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shd w:val="clear" w:color="auto" w:fill="FFFFFF"/>
        </w:rPr>
        <w:t>- территорию Крутологского сельс</w:t>
      </w:r>
      <w:r w:rsidRPr="00CB7ABD">
        <w:rPr>
          <w:rFonts w:ascii="Times New Roman" w:hAnsi="Times New Roman" w:cs="Times New Roman"/>
          <w:sz w:val="28"/>
          <w:szCs w:val="28"/>
          <w:lang w:bidi="ru-RU"/>
        </w:rPr>
        <w:t xml:space="preserve">кого поселения </w:t>
      </w:r>
      <w:r w:rsidRPr="00CB7ABD">
        <w:rPr>
          <w:rFonts w:ascii="Times New Roman" w:hAnsi="Times New Roman" w:cs="Times New Roman"/>
          <w:sz w:val="28"/>
          <w:szCs w:val="28"/>
          <w:shd w:val="clear" w:color="auto" w:fill="FFFFFF"/>
        </w:rPr>
        <w:t>пересекают Юго-Восточная железная дорога и автомобильная дорога общего пользования регионального значения Белгородской области Белгород – Шебекино – Волоконовка,</w:t>
      </w:r>
      <w:r w:rsidRPr="00CB7ABD">
        <w:rPr>
          <w:rFonts w:ascii="Times New Roman" w:hAnsi="Times New Roman" w:cs="Times New Roman"/>
          <w:sz w:val="28"/>
          <w:szCs w:val="28"/>
          <w:lang w:bidi="ru-RU"/>
        </w:rPr>
        <w:t xml:space="preserve"> аллегорически отраженные в гербе краями красного острия, который образно разделяет </w:t>
      </w:r>
      <w:r w:rsidRPr="00CB7ABD">
        <w:rPr>
          <w:rFonts w:ascii="Times New Roman" w:hAnsi="Times New Roman" w:cs="Times New Roman"/>
          <w:sz w:val="28"/>
          <w:szCs w:val="28"/>
        </w:rPr>
        <w:t xml:space="preserve">два населенных пункта, составляющих Крутологское сельское поселение: села Крутой Лог и </w:t>
      </w:r>
      <w:proofErr w:type="spellStart"/>
      <w:r w:rsidRPr="00CB7ABD">
        <w:rPr>
          <w:rFonts w:ascii="Times New Roman" w:hAnsi="Times New Roman" w:cs="Times New Roman"/>
          <w:sz w:val="28"/>
          <w:szCs w:val="28"/>
        </w:rPr>
        <w:t>Карнауховку</w:t>
      </w:r>
      <w:proofErr w:type="spellEnd"/>
      <w:r w:rsidRPr="00CB7ABD">
        <w:rPr>
          <w:rFonts w:ascii="Times New Roman" w:hAnsi="Times New Roman" w:cs="Times New Roman"/>
          <w:sz w:val="28"/>
          <w:szCs w:val="28"/>
        </w:rPr>
        <w:t xml:space="preserve">, аллегорически </w:t>
      </w:r>
      <w:r w:rsidRPr="00CB7ABD">
        <w:rPr>
          <w:rFonts w:ascii="Times New Roman" w:hAnsi="Times New Roman" w:cs="Times New Roman"/>
          <w:sz w:val="28"/>
          <w:szCs w:val="28"/>
          <w:lang w:bidi="ru-RU"/>
        </w:rPr>
        <w:t>показанные двумя серебряными треугольниками у краев щита.</w:t>
      </w:r>
    </w:p>
    <w:p w:rsidR="00CB7ABD" w:rsidRPr="00CB7ABD" w:rsidRDefault="00CB7ABD" w:rsidP="002A2678">
      <w:pPr>
        <w:spacing w:after="0" w:line="240" w:lineRule="auto"/>
        <w:ind w:firstLine="709"/>
        <w:jc w:val="both"/>
        <w:rPr>
          <w:rFonts w:ascii="Times New Roman" w:hAnsi="Times New Roman" w:cs="Times New Roman"/>
          <w:bCs/>
          <w:sz w:val="28"/>
          <w:szCs w:val="28"/>
        </w:rPr>
      </w:pPr>
      <w:r w:rsidRPr="00CB7ABD">
        <w:rPr>
          <w:rFonts w:ascii="Times New Roman" w:hAnsi="Times New Roman" w:cs="Times New Roman"/>
          <w:sz w:val="28"/>
          <w:szCs w:val="28"/>
        </w:rPr>
        <w:t xml:space="preserve">В конце </w:t>
      </w:r>
      <w:r w:rsidRPr="00CB7ABD">
        <w:rPr>
          <w:rFonts w:ascii="Times New Roman" w:hAnsi="Times New Roman" w:cs="Times New Roman"/>
          <w:sz w:val="28"/>
          <w:szCs w:val="28"/>
          <w:lang w:val="en-US"/>
        </w:rPr>
        <w:t>XVII</w:t>
      </w:r>
      <w:r w:rsidRPr="00CB7ABD">
        <w:rPr>
          <w:rFonts w:ascii="Times New Roman" w:hAnsi="Times New Roman" w:cs="Times New Roman"/>
          <w:sz w:val="28"/>
          <w:szCs w:val="28"/>
        </w:rPr>
        <w:t xml:space="preserve"> века в селе Крутой Лог стал развиваться дужный промысел, который был хорошо известен и далеко за пределами села: </w:t>
      </w:r>
      <w:proofErr w:type="spellStart"/>
      <w:r w:rsidRPr="00CB7ABD">
        <w:rPr>
          <w:rFonts w:ascii="Times New Roman" w:hAnsi="Times New Roman" w:cs="Times New Roman"/>
          <w:sz w:val="28"/>
          <w:szCs w:val="28"/>
        </w:rPr>
        <w:t>крутологские</w:t>
      </w:r>
      <w:proofErr w:type="spellEnd"/>
      <w:r w:rsidRPr="00CB7ABD">
        <w:rPr>
          <w:rFonts w:ascii="Times New Roman" w:hAnsi="Times New Roman" w:cs="Times New Roman"/>
          <w:sz w:val="28"/>
          <w:szCs w:val="28"/>
        </w:rPr>
        <w:t xml:space="preserve"> дуги высоко ценились и продавались в Иркутске, Барнауле, Финляндии. К</w:t>
      </w:r>
      <w:r w:rsidRPr="00CB7ABD">
        <w:rPr>
          <w:rFonts w:ascii="Times New Roman" w:hAnsi="Times New Roman" w:cs="Times New Roman"/>
          <w:bCs/>
          <w:sz w:val="28"/>
          <w:szCs w:val="28"/>
        </w:rPr>
        <w:t>онская дуга с колокольчиком</w:t>
      </w:r>
      <w:r w:rsidRPr="00CB7ABD">
        <w:rPr>
          <w:rFonts w:ascii="Times New Roman" w:hAnsi="Times New Roman" w:cs="Times New Roman"/>
          <w:sz w:val="28"/>
          <w:szCs w:val="28"/>
        </w:rPr>
        <w:t xml:space="preserve"> символизирует этот старинный традиционный промысел</w:t>
      </w:r>
      <w:r w:rsidRPr="00CB7ABD">
        <w:rPr>
          <w:rFonts w:ascii="Times New Roman" w:hAnsi="Times New Roman" w:cs="Times New Roman"/>
          <w:bCs/>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 xml:space="preserve">Золотая сосновая шишка символизирует входящее в состав </w:t>
      </w:r>
      <w:r w:rsidRPr="00CB7ABD">
        <w:rPr>
          <w:rFonts w:ascii="Times New Roman" w:hAnsi="Times New Roman" w:cs="Times New Roman"/>
          <w:sz w:val="28"/>
          <w:szCs w:val="28"/>
          <w:lang w:bidi="ru-RU"/>
        </w:rPr>
        <w:t>Крутологского сельского поселения</w:t>
      </w:r>
      <w:r w:rsidRPr="00CB7ABD">
        <w:rPr>
          <w:rFonts w:ascii="Times New Roman" w:hAnsi="Times New Roman" w:cs="Times New Roman"/>
          <w:bCs/>
          <w:sz w:val="28"/>
          <w:szCs w:val="28"/>
        </w:rPr>
        <w:t xml:space="preserve"> село </w:t>
      </w:r>
      <w:proofErr w:type="spellStart"/>
      <w:r w:rsidRPr="00CB7ABD">
        <w:rPr>
          <w:rFonts w:ascii="Times New Roman" w:hAnsi="Times New Roman" w:cs="Times New Roman"/>
          <w:bCs/>
          <w:sz w:val="28"/>
          <w:szCs w:val="28"/>
        </w:rPr>
        <w:t>Карнауховку</w:t>
      </w:r>
      <w:proofErr w:type="spellEnd"/>
      <w:r w:rsidRPr="00CB7ABD">
        <w:rPr>
          <w:rFonts w:ascii="Times New Roman" w:hAnsi="Times New Roman" w:cs="Times New Roman"/>
          <w:bCs/>
          <w:sz w:val="28"/>
          <w:szCs w:val="28"/>
        </w:rPr>
        <w:t>, расположенное рядом с сосной рощей.</w:t>
      </w:r>
    </w:p>
    <w:p w:rsidR="00CB7ABD" w:rsidRPr="00CB7ABD" w:rsidRDefault="00CB7ABD" w:rsidP="002A2678">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rPr>
        <w:t xml:space="preserve">Черный и зеленый цвета полосы флага, расположенной вдоль древка Крутологского сельского поселения перекликаются с цветами герба и флага Белгородского района, что </w:t>
      </w:r>
      <w:r w:rsidRPr="00CB7ABD">
        <w:rPr>
          <w:rFonts w:ascii="Times New Roman" w:hAnsi="Times New Roman" w:cs="Times New Roman"/>
          <w:sz w:val="28"/>
          <w:szCs w:val="28"/>
          <w:shd w:val="clear" w:color="auto" w:fill="FFFFFF"/>
        </w:rPr>
        <w:t>символизирует принадлежность Крутологс</w:t>
      </w:r>
      <w:r w:rsidRPr="00CB7ABD">
        <w:rPr>
          <w:rFonts w:ascii="Times New Roman" w:hAnsi="Times New Roman" w:cs="Times New Roman"/>
          <w:sz w:val="28"/>
          <w:szCs w:val="28"/>
        </w:rPr>
        <w:t xml:space="preserve">кого сельского поселения </w:t>
      </w:r>
      <w:r w:rsidRPr="00CB7ABD">
        <w:rPr>
          <w:rFonts w:ascii="Times New Roman" w:hAnsi="Times New Roman" w:cs="Times New Roman"/>
          <w:sz w:val="28"/>
          <w:szCs w:val="28"/>
          <w:shd w:val="clear" w:color="auto" w:fill="FFFFFF"/>
        </w:rPr>
        <w:t>к Белгородскому району.</w:t>
      </w:r>
    </w:p>
    <w:p w:rsidR="00CB7ABD" w:rsidRPr="00CB7ABD" w:rsidRDefault="00CB7ABD" w:rsidP="002A2678">
      <w:pPr>
        <w:spacing w:after="0" w:line="240" w:lineRule="auto"/>
        <w:ind w:firstLine="709"/>
        <w:jc w:val="both"/>
        <w:rPr>
          <w:rFonts w:ascii="Times New Roman" w:hAnsi="Times New Roman" w:cs="Times New Roman"/>
          <w:sz w:val="28"/>
          <w:szCs w:val="28"/>
          <w:lang w:bidi="ru-RU"/>
        </w:rPr>
      </w:pPr>
      <w:proofErr w:type="spellStart"/>
      <w:r w:rsidRPr="00CB7ABD">
        <w:rPr>
          <w:rFonts w:ascii="Times New Roman" w:hAnsi="Times New Roman" w:cs="Times New Roman"/>
          <w:sz w:val="28"/>
          <w:szCs w:val="28"/>
          <w:shd w:val="clear" w:color="auto" w:fill="FFFFFF"/>
        </w:rPr>
        <w:t>Четырехлучевая</w:t>
      </w:r>
      <w:proofErr w:type="spellEnd"/>
      <w:r w:rsidRPr="00CB7ABD">
        <w:rPr>
          <w:rFonts w:ascii="Times New Roman" w:hAnsi="Times New Roman" w:cs="Times New Roman"/>
          <w:sz w:val="28"/>
          <w:szCs w:val="28"/>
          <w:shd w:val="clear" w:color="auto" w:fill="FFFFFF"/>
        </w:rPr>
        <w:t xml:space="preserve"> звезда на середине черно-зеленой полосы символически показывает Крутологское сельское поселение как одно из муниципальных образований Белгородского района (подобная звезда присутствует на полковом </w:t>
      </w:r>
      <w:r w:rsidRPr="00CB7ABD">
        <w:rPr>
          <w:rFonts w:ascii="Times New Roman" w:hAnsi="Times New Roman" w:cs="Times New Roman"/>
          <w:sz w:val="28"/>
          <w:szCs w:val="28"/>
          <w:shd w:val="clear" w:color="auto" w:fill="FFFFFF"/>
        </w:rPr>
        <w:lastRenderedPageBreak/>
        <w:t>знамени Белгородского пехотного полка, составленного во времена Петра I в 1712 году).</w:t>
      </w:r>
    </w:p>
    <w:p w:rsidR="00CB7ABD" w:rsidRPr="00CB7ABD" w:rsidRDefault="00CB7ABD" w:rsidP="002A2678">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lang w:bidi="ru-RU"/>
        </w:rPr>
        <w:t>Звезда</w:t>
      </w:r>
      <w:r w:rsidRPr="00CB7ABD">
        <w:rPr>
          <w:rFonts w:ascii="Times New Roman" w:hAnsi="Times New Roman" w:cs="Times New Roman"/>
          <w:sz w:val="28"/>
          <w:szCs w:val="28"/>
        </w:rPr>
        <w:t xml:space="preserve"> символизирует надежду, целеустремленность в достижении мечты, </w:t>
      </w:r>
      <w:proofErr w:type="spellStart"/>
      <w:r w:rsidRPr="00CB7ABD">
        <w:rPr>
          <w:rFonts w:ascii="Times New Roman" w:hAnsi="Times New Roman" w:cs="Times New Roman"/>
          <w:sz w:val="28"/>
          <w:szCs w:val="28"/>
        </w:rPr>
        <w:t>путеводность</w:t>
      </w:r>
      <w:proofErr w:type="spellEnd"/>
      <w:r w:rsidRPr="00CB7ABD">
        <w:rPr>
          <w:rFonts w:ascii="Times New Roman" w:hAnsi="Times New Roman" w:cs="Times New Roman"/>
          <w:sz w:val="28"/>
          <w:szCs w:val="28"/>
        </w:rPr>
        <w:t>, во все времена указывая людям верный путь.</w:t>
      </w:r>
    </w:p>
    <w:p w:rsidR="00CB7ABD" w:rsidRPr="00CB7ABD" w:rsidRDefault="00CB7ABD" w:rsidP="002A2678">
      <w:pPr>
        <w:spacing w:after="0" w:line="240" w:lineRule="auto"/>
        <w:ind w:firstLine="709"/>
        <w:jc w:val="both"/>
        <w:rPr>
          <w:rFonts w:ascii="Times New Roman" w:hAnsi="Times New Roman" w:cs="Times New Roman"/>
          <w:sz w:val="28"/>
          <w:szCs w:val="28"/>
          <w:lang w:bidi="ru-RU"/>
        </w:rPr>
      </w:pPr>
      <w:r w:rsidRPr="00CB7ABD">
        <w:rPr>
          <w:rFonts w:ascii="Times New Roman" w:hAnsi="Times New Roman" w:cs="Times New Roman"/>
          <w:sz w:val="28"/>
          <w:szCs w:val="28"/>
          <w:shd w:val="clear" w:color="auto" w:fill="FFFFFF"/>
        </w:rPr>
        <w:t>Такая полоса флага, расположенная вдоль древка со звездой изображена в гербах всех городских и сельских поселений Белгородского района, тем самым создавая их геральдическое единство.</w:t>
      </w:r>
    </w:p>
    <w:p w:rsidR="00CB7ABD" w:rsidRPr="00CB7ABD" w:rsidRDefault="00CB7ABD" w:rsidP="002A2678">
      <w:pPr>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Примененные во флаге цвета и металлы дополняют его символику:</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красный цвет (</w:t>
      </w:r>
      <w:proofErr w:type="spellStart"/>
      <w:r w:rsidRPr="00CB7ABD">
        <w:rPr>
          <w:rFonts w:ascii="Times New Roman" w:hAnsi="Times New Roman" w:cs="Times New Roman"/>
          <w:sz w:val="28"/>
          <w:szCs w:val="28"/>
        </w:rPr>
        <w:t>червлень</w:t>
      </w:r>
      <w:proofErr w:type="spellEnd"/>
      <w:r w:rsidRPr="00CB7ABD">
        <w:rPr>
          <w:rFonts w:ascii="Times New Roman" w:hAnsi="Times New Roman" w:cs="Times New Roman"/>
          <w:sz w:val="28"/>
          <w:szCs w:val="28"/>
        </w:rPr>
        <w:t>) – символ труда, мужества, красоты и праздника;</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зеленый цвет символизирует природу, весну, здоровье, молодость и надежду;</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черный цвет – символ мудрости, вечности и покоя;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желтый цвет (золото) – символ высшей ценности, величия, богатства, урожая;</w:t>
      </w:r>
    </w:p>
    <w:p w:rsidR="00CB7ABD" w:rsidRPr="00CB7ABD" w:rsidRDefault="00CB7ABD" w:rsidP="002A2678">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белый цвет (серебро) </w:t>
      </w:r>
      <w:r w:rsidRPr="00CB7ABD">
        <w:rPr>
          <w:rFonts w:ascii="Times New Roman" w:hAnsi="Times New Roman" w:cs="Times New Roman"/>
          <w:bCs/>
          <w:sz w:val="28"/>
          <w:szCs w:val="28"/>
        </w:rPr>
        <w:t>–</w:t>
      </w:r>
      <w:r w:rsidRPr="00CB7ABD">
        <w:rPr>
          <w:rFonts w:ascii="Times New Roman" w:hAnsi="Times New Roman" w:cs="Times New Roman"/>
          <w:sz w:val="28"/>
          <w:szCs w:val="28"/>
        </w:rPr>
        <w:t xml:space="preserve"> символ чистоты, открытости, божественной мудрости, примирения.</w:t>
      </w:r>
    </w:p>
    <w:p w:rsidR="00CB7ABD" w:rsidRPr="00CB7ABD" w:rsidRDefault="00CB7ABD" w:rsidP="002A2678">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2.4. Авторская группа:</w:t>
      </w:r>
    </w:p>
    <w:p w:rsidR="00CB7ABD" w:rsidRPr="00CB7ABD" w:rsidRDefault="00CB7ABD" w:rsidP="002A2678">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идея флага: Администрация Крутологского сельского поселения, Ия </w:t>
      </w:r>
      <w:proofErr w:type="spellStart"/>
      <w:r w:rsidRPr="004F1DE5">
        <w:rPr>
          <w:rFonts w:ascii="Times New Roman" w:hAnsi="Times New Roman" w:cs="Times New Roman"/>
          <w:sz w:val="28"/>
          <w:szCs w:val="28"/>
          <w:shd w:val="clear" w:color="auto" w:fill="FFFFFF"/>
        </w:rPr>
        <w:t>Подзолкова</w:t>
      </w:r>
      <w:proofErr w:type="spellEnd"/>
      <w:r w:rsidRPr="004F1DE5">
        <w:rPr>
          <w:rFonts w:ascii="Times New Roman" w:hAnsi="Times New Roman" w:cs="Times New Roman"/>
          <w:sz w:val="28"/>
          <w:szCs w:val="28"/>
          <w:shd w:val="clear" w:color="auto" w:fill="FFFFFF"/>
        </w:rPr>
        <w:t xml:space="preserve"> (с. Крутой Лог)</w:t>
      </w:r>
      <w:r w:rsidRPr="004F1DE5">
        <w:rPr>
          <w:rFonts w:ascii="Times New Roman" w:hAnsi="Times New Roman" w:cs="Times New Roman"/>
          <w:sz w:val="28"/>
          <w:szCs w:val="28"/>
        </w:rPr>
        <w:t xml:space="preserve">, </w:t>
      </w:r>
      <w:r w:rsidRPr="00CB7ABD">
        <w:rPr>
          <w:rFonts w:ascii="Times New Roman" w:hAnsi="Times New Roman" w:cs="Times New Roman"/>
          <w:sz w:val="28"/>
          <w:szCs w:val="28"/>
        </w:rPr>
        <w:t xml:space="preserve">Константин </w:t>
      </w:r>
      <w:proofErr w:type="spellStart"/>
      <w:r w:rsidRPr="00CB7ABD">
        <w:rPr>
          <w:rFonts w:ascii="Times New Roman" w:hAnsi="Times New Roman" w:cs="Times New Roman"/>
          <w:sz w:val="28"/>
          <w:szCs w:val="28"/>
        </w:rPr>
        <w:t>Моченов</w:t>
      </w:r>
      <w:proofErr w:type="spellEnd"/>
      <w:r w:rsidRPr="00CB7ABD">
        <w:rPr>
          <w:rFonts w:ascii="Times New Roman" w:hAnsi="Times New Roman" w:cs="Times New Roman"/>
          <w:sz w:val="28"/>
          <w:szCs w:val="28"/>
        </w:rPr>
        <w:t xml:space="preserve"> (Химки), с использованием мотива Валентина </w:t>
      </w:r>
      <w:proofErr w:type="spellStart"/>
      <w:r w:rsidRPr="00CB7ABD">
        <w:rPr>
          <w:rFonts w:ascii="Times New Roman" w:hAnsi="Times New Roman" w:cs="Times New Roman"/>
          <w:sz w:val="28"/>
          <w:szCs w:val="28"/>
        </w:rPr>
        <w:t>Пальваль-Кривцова</w:t>
      </w:r>
      <w:proofErr w:type="spellEnd"/>
      <w:r w:rsidRPr="00CB7ABD">
        <w:rPr>
          <w:rFonts w:ascii="Times New Roman" w:hAnsi="Times New Roman" w:cs="Times New Roman"/>
          <w:sz w:val="28"/>
          <w:szCs w:val="28"/>
        </w:rPr>
        <w:t xml:space="preserve"> (Белгород);</w:t>
      </w:r>
    </w:p>
    <w:p w:rsidR="00CB7ABD" w:rsidRPr="00CB7ABD" w:rsidRDefault="00CB7ABD" w:rsidP="002A2678">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художник и компьютерный дизайн: Ольга Салова (Москва);</w:t>
      </w:r>
    </w:p>
    <w:p w:rsidR="00CB7ABD" w:rsidRPr="00CB7ABD" w:rsidRDefault="00CB7ABD" w:rsidP="002A2678">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обоснование символики: Ольга Френкель (Москва).</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p>
    <w:p w:rsidR="00CB7ABD" w:rsidRPr="00CB7ABD" w:rsidRDefault="00CB7ABD" w:rsidP="004F1DE5">
      <w:pPr>
        <w:tabs>
          <w:tab w:val="left" w:pos="142"/>
          <w:tab w:val="left" w:pos="284"/>
        </w:tabs>
        <w:spacing w:line="240" w:lineRule="auto"/>
        <w:ind w:firstLine="709"/>
        <w:jc w:val="both"/>
        <w:rPr>
          <w:rStyle w:val="aa"/>
          <w:rFonts w:eastAsiaTheme="minorEastAsia"/>
          <w:b w:val="0"/>
          <w:sz w:val="28"/>
          <w:szCs w:val="28"/>
        </w:rPr>
      </w:pPr>
      <w:r w:rsidRPr="00CB7ABD">
        <w:rPr>
          <w:rStyle w:val="aa"/>
          <w:rFonts w:eastAsiaTheme="minorEastAsia"/>
          <w:sz w:val="28"/>
          <w:szCs w:val="28"/>
        </w:rPr>
        <w:t>3. Порядок воспроизведения и размещения флага</w:t>
      </w:r>
      <w:r w:rsidRPr="00CB7ABD">
        <w:rPr>
          <w:rFonts w:ascii="Times New Roman" w:hAnsi="Times New Roman" w:cs="Times New Roman"/>
          <w:b/>
          <w:sz w:val="28"/>
          <w:szCs w:val="28"/>
        </w:rPr>
        <w:t>Крутологского сельского поселения</w:t>
      </w:r>
    </w:p>
    <w:p w:rsidR="00CB7ABD" w:rsidRPr="00CB7ABD" w:rsidRDefault="00CB7ABD" w:rsidP="00CB7ABD">
      <w:pPr>
        <w:tabs>
          <w:tab w:val="left" w:pos="1276"/>
        </w:tabs>
        <w:spacing w:line="240" w:lineRule="auto"/>
        <w:ind w:firstLine="709"/>
        <w:jc w:val="both"/>
        <w:rPr>
          <w:rStyle w:val="aa"/>
          <w:rFonts w:eastAsiaTheme="minorEastAsia"/>
          <w:b w:val="0"/>
          <w:sz w:val="28"/>
          <w:szCs w:val="28"/>
        </w:rPr>
      </w:pP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 Воспроизведение флага Крутологского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3.2. Порядок размещения Государственного флага Российской Федерации, флага Белгородской области, флага Крутологского сельского поселения, иных флагов производится в соответствии с федеральным законодательством, законодательством Белгородской области, регулирующими правоотношения в сфере геральдического обеспечения.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3.3. При одновременном размещении Государственного флага Российской Федерации (1) (или флага Белгородской области) и флага </w:t>
      </w:r>
      <w:r w:rsidRPr="00CB7ABD">
        <w:rPr>
          <w:rFonts w:ascii="Times New Roman" w:hAnsi="Times New Roman" w:cs="Times New Roman"/>
          <w:sz w:val="28"/>
          <w:szCs w:val="28"/>
        </w:rPr>
        <w:lastRenderedPageBreak/>
        <w:t>Крутологского сельского поселения (2) флаг Крутологского сельского поселения располагается справа (размещение флагов по схеме: 1 – 2)</w:t>
      </w:r>
      <w:r w:rsidRPr="00CB7ABD">
        <w:rPr>
          <w:rStyle w:val="a7"/>
          <w:rFonts w:ascii="Times New Roman" w:hAnsi="Times New Roman" w:cs="Times New Roman"/>
          <w:sz w:val="28"/>
          <w:szCs w:val="28"/>
        </w:rPr>
        <w:footnoteReference w:id="4"/>
      </w:r>
      <w:r w:rsidRPr="00CB7ABD">
        <w:rPr>
          <w:rFonts w:ascii="Times New Roman" w:hAnsi="Times New Roman" w:cs="Times New Roman"/>
          <w:sz w:val="28"/>
          <w:szCs w:val="28"/>
        </w:rPr>
        <w:t>.</w:t>
      </w:r>
    </w:p>
    <w:p w:rsidR="00CB7ABD" w:rsidRPr="00CB7ABD" w:rsidRDefault="00CB7ABD" w:rsidP="002A2678">
      <w:pPr>
        <w:tabs>
          <w:tab w:val="left" w:pos="1276"/>
        </w:tabs>
        <w:spacing w:after="0" w:line="240" w:lineRule="auto"/>
        <w:ind w:firstLine="709"/>
        <w:jc w:val="both"/>
        <w:rPr>
          <w:rFonts w:ascii="Times New Roman" w:hAnsi="Times New Roman" w:cs="Times New Roman"/>
          <w:spacing w:val="-6"/>
          <w:sz w:val="28"/>
          <w:szCs w:val="28"/>
        </w:rPr>
      </w:pPr>
      <w:r w:rsidRPr="00CB7ABD">
        <w:rPr>
          <w:rFonts w:ascii="Times New Roman" w:hAnsi="Times New Roman" w:cs="Times New Roman"/>
          <w:spacing w:val="-6"/>
          <w:sz w:val="28"/>
          <w:szCs w:val="28"/>
        </w:rPr>
        <w:t>3.4. При одновременном размещении Государственного флага Российской Федерации (1), флага Белгородской области (2) и флага Крутологского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Белгородской области, справа от Государственного флага Российской Федерации располагается флаг Крутологского сельского поселения (размещение флагов по схеме: 2</w:t>
      </w:r>
      <w:r w:rsidRPr="00CB7ABD">
        <w:rPr>
          <w:rFonts w:ascii="Times New Roman" w:hAnsi="Times New Roman" w:cs="Times New Roman"/>
          <w:sz w:val="28"/>
          <w:szCs w:val="28"/>
        </w:rPr>
        <w:t xml:space="preserve"> – </w:t>
      </w:r>
      <w:r w:rsidRPr="00CB7ABD">
        <w:rPr>
          <w:rFonts w:ascii="Times New Roman" w:hAnsi="Times New Roman" w:cs="Times New Roman"/>
          <w:spacing w:val="-6"/>
          <w:sz w:val="28"/>
          <w:szCs w:val="28"/>
        </w:rPr>
        <w:t>1</w:t>
      </w:r>
      <w:r w:rsidRPr="00CB7ABD">
        <w:rPr>
          <w:rFonts w:ascii="Times New Roman" w:hAnsi="Times New Roman" w:cs="Times New Roman"/>
          <w:sz w:val="28"/>
          <w:szCs w:val="28"/>
        </w:rPr>
        <w:t xml:space="preserve"> – </w:t>
      </w:r>
      <w:r w:rsidRPr="00CB7ABD">
        <w:rPr>
          <w:rFonts w:ascii="Times New Roman" w:hAnsi="Times New Roman" w:cs="Times New Roman"/>
          <w:spacing w:val="-6"/>
          <w:sz w:val="28"/>
          <w:szCs w:val="28"/>
        </w:rPr>
        <w:t>3).</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3.5. При одновременном размещении четного числа флагов (например, восьми) Государственный флаг Российской Федерации (1) располагается левее центра. Справа от Государственного флага Российской Федерации располагается флаг Белгородской области (2), слева от Государственного флага Российской Федерации располагается флаг муниципального района «Белгородский район» (3). Справа от флага Белгородской области располагается флаг Крутологского сельского поселения (4). Остальные флаги располагаются далее поочередно слева и справа в порядке ранжирования (размещение флагов по схеме: 7 – 5 – 3 – 1 – 2 – 4 – 6 – 8).</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3.6. При одновременном размещении нечетного числа флагов (например, девяти) Государственный флаг Российской Федерации (1) располагается в центре. Слева от Государственного флага Российской Федерации располагается флаг Белгородской области (2), справа от Государственного флага Российской Федерации располагается флаг муниципального района «Белгородский район» (3). Слева от флага Белгородской области располагается флаг Крутологского сельского поселения (4). Остальные флаги располагаются далее поочередно справа и слева в порядке ранжирования (размещение флагов по схеме: 8 – 6 – 4 – 2 – 1 – 3 – 5 – 7 – 9).</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3.7. Расположение флагов, установленное в пунктах 3.3 – 3.6, указано «от зрителя».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3.8. При одновременном размещении Государственного флага Российской Федерации, флага Белгородской области, флагов иных субъектов Российской Федерации, флага муниципального района «Белгородский район», флага Крутологского сельского поселения размер флага Крутологского сельского поселения не может превышать размеры других флагов.</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3.9. При одновременном размещении Государственного флага Российской Федерации, флага Белгородской области, флагов иных субъектов Российской, флага муниципального района «Белгородский район», высота размещения флага Крутологского сельского поселения не может превышать высоту размещения других флагов.</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3.10. При одновременном размещении Государственного флага Российской Федерации, флага Белгородской области, флагов иных субъектов Российской Федерации, флага муниципального района «Белгородский район», </w:t>
      </w:r>
      <w:r w:rsidRPr="00CB7ABD">
        <w:rPr>
          <w:rFonts w:ascii="Times New Roman" w:hAnsi="Times New Roman" w:cs="Times New Roman"/>
          <w:sz w:val="28"/>
          <w:szCs w:val="28"/>
        </w:rPr>
        <w:lastRenderedPageBreak/>
        <w:t>флага Крутологского сельского поселения все флаги должны быть выполнены в единой технике.</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3.11. В знак траура флаг Крутологского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w:t>
      </w:r>
    </w:p>
    <w:p w:rsidR="00CB7ABD" w:rsidRPr="00CB7ABD" w:rsidRDefault="00CB7ABD" w:rsidP="002A2678">
      <w:pPr>
        <w:pStyle w:val="21"/>
        <w:ind w:firstLine="709"/>
        <w:rPr>
          <w:szCs w:val="28"/>
        </w:rPr>
      </w:pPr>
      <w:r w:rsidRPr="00CB7ABD">
        <w:rPr>
          <w:szCs w:val="28"/>
        </w:rPr>
        <w:t>3.12. При вертикальном вывешивании флага Крутологского сельского поселения, флаг должен быть обращен лицевой стороной к зрителям.</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3.13. Порядок изготовления, хранения и уничтожения флага Крутологского сельского поселения, бланков и иных носителей изображения флага Крутологского сельского поселения устанавливается администрацией Крутологского сельского поселения.</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p>
    <w:p w:rsidR="00CB7ABD" w:rsidRPr="00CB7ABD" w:rsidRDefault="00CB7ABD" w:rsidP="00CB7ABD">
      <w:pPr>
        <w:tabs>
          <w:tab w:val="left" w:pos="142"/>
          <w:tab w:val="left" w:pos="284"/>
          <w:tab w:val="left" w:pos="851"/>
        </w:tabs>
        <w:spacing w:line="240" w:lineRule="auto"/>
        <w:ind w:firstLine="709"/>
        <w:jc w:val="both"/>
        <w:rPr>
          <w:rFonts w:ascii="Times New Roman" w:hAnsi="Times New Roman" w:cs="Times New Roman"/>
          <w:i/>
          <w:sz w:val="28"/>
          <w:szCs w:val="28"/>
        </w:rPr>
      </w:pPr>
      <w:r w:rsidRPr="00CB7ABD">
        <w:rPr>
          <w:rStyle w:val="ac"/>
          <w:rFonts w:eastAsiaTheme="minorEastAsia"/>
          <w:sz w:val="28"/>
          <w:szCs w:val="28"/>
        </w:rPr>
        <w:t xml:space="preserve">4. Порядок использования флага </w:t>
      </w:r>
      <w:r w:rsidRPr="00CB7ABD">
        <w:rPr>
          <w:rFonts w:ascii="Times New Roman" w:hAnsi="Times New Roman" w:cs="Times New Roman"/>
          <w:b/>
          <w:sz w:val="28"/>
          <w:szCs w:val="28"/>
        </w:rPr>
        <w:t>Крутологского сельского поселения</w:t>
      </w:r>
      <w:r w:rsidRPr="00CB7ABD">
        <w:rPr>
          <w:rFonts w:ascii="Times New Roman" w:hAnsi="Times New Roman" w:cs="Times New Roman"/>
          <w:i/>
          <w:sz w:val="28"/>
          <w:szCs w:val="28"/>
        </w:rPr>
        <w:t>.</w:t>
      </w:r>
    </w:p>
    <w:p w:rsidR="00CB7ABD" w:rsidRPr="00CB7ABD" w:rsidRDefault="00CB7ABD" w:rsidP="00CB7ABD">
      <w:pPr>
        <w:tabs>
          <w:tab w:val="left" w:pos="993"/>
        </w:tabs>
        <w:spacing w:line="240" w:lineRule="auto"/>
        <w:ind w:firstLine="709"/>
        <w:jc w:val="both"/>
        <w:rPr>
          <w:rStyle w:val="ac"/>
          <w:rFonts w:eastAsiaTheme="minorEastAsia"/>
          <w:sz w:val="28"/>
          <w:szCs w:val="28"/>
        </w:rPr>
      </w:pP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4.1. Флаг Крутологского сельского поселения установлен (поднят, размещен, вывешен) постоянно:</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 на зданиях органов местного самоуправления Крутологского сельского поселения</w:t>
      </w:r>
      <w:r w:rsidRPr="00CB7ABD">
        <w:rPr>
          <w:rFonts w:ascii="Times New Roman" w:hAnsi="Times New Roman" w:cs="Times New Roman"/>
          <w:i/>
          <w:sz w:val="28"/>
          <w:szCs w:val="28"/>
        </w:rPr>
        <w:t>,</w:t>
      </w:r>
      <w:r w:rsidRPr="00CB7ABD">
        <w:rPr>
          <w:rFonts w:ascii="Times New Roman" w:hAnsi="Times New Roman" w:cs="Times New Roman"/>
          <w:spacing w:val="-6"/>
          <w:sz w:val="28"/>
          <w:szCs w:val="28"/>
        </w:rPr>
        <w:t xml:space="preserve">муниципальных предприятий и учреждений, </w:t>
      </w:r>
      <w:r w:rsidRPr="00CB7ABD">
        <w:rPr>
          <w:rFonts w:ascii="Times New Roman" w:hAnsi="Times New Roman" w:cs="Times New Roman"/>
          <w:sz w:val="28"/>
          <w:szCs w:val="28"/>
        </w:rPr>
        <w:t>находящихся в муниципальной собственностиКрутологского сельского поселения;</w:t>
      </w:r>
    </w:p>
    <w:p w:rsidR="00CB7ABD" w:rsidRPr="00CB7ABD" w:rsidRDefault="00CB7ABD" w:rsidP="002A2678">
      <w:pPr>
        <w:tabs>
          <w:tab w:val="left" w:pos="1134"/>
        </w:tabs>
        <w:spacing w:after="0" w:line="240" w:lineRule="auto"/>
        <w:ind w:firstLine="709"/>
        <w:jc w:val="both"/>
        <w:rPr>
          <w:rFonts w:ascii="Times New Roman" w:hAnsi="Times New Roman" w:cs="Times New Roman"/>
          <w:spacing w:val="-10"/>
          <w:sz w:val="28"/>
          <w:szCs w:val="28"/>
        </w:rPr>
      </w:pPr>
      <w:r w:rsidRPr="00CB7ABD">
        <w:rPr>
          <w:rFonts w:ascii="Times New Roman" w:hAnsi="Times New Roman" w:cs="Times New Roman"/>
          <w:spacing w:val="-10"/>
          <w:sz w:val="28"/>
          <w:szCs w:val="28"/>
        </w:rPr>
        <w:t>2) в залах заседаний земского собрания</w:t>
      </w:r>
      <w:r w:rsidRPr="00CB7ABD">
        <w:rPr>
          <w:rFonts w:ascii="Times New Roman" w:hAnsi="Times New Roman" w:cs="Times New Roman"/>
          <w:sz w:val="28"/>
          <w:szCs w:val="28"/>
        </w:rPr>
        <w:t xml:space="preserve"> Крутологского сельского поселения</w:t>
      </w:r>
      <w:r w:rsidRPr="00CB7ABD">
        <w:rPr>
          <w:rFonts w:ascii="Times New Roman" w:hAnsi="Times New Roman" w:cs="Times New Roman"/>
          <w:spacing w:val="-10"/>
          <w:sz w:val="28"/>
          <w:szCs w:val="28"/>
        </w:rPr>
        <w:t>;</w:t>
      </w:r>
    </w:p>
    <w:p w:rsidR="00CB7ABD" w:rsidRPr="00CB7ABD" w:rsidRDefault="00CB7ABD" w:rsidP="002A2678">
      <w:pPr>
        <w:tabs>
          <w:tab w:val="left" w:pos="1134"/>
        </w:tabs>
        <w:spacing w:after="0" w:line="240" w:lineRule="auto"/>
        <w:ind w:firstLine="709"/>
        <w:jc w:val="both"/>
        <w:rPr>
          <w:rFonts w:ascii="Times New Roman" w:hAnsi="Times New Roman" w:cs="Times New Roman"/>
          <w:i/>
          <w:sz w:val="28"/>
          <w:szCs w:val="28"/>
        </w:rPr>
      </w:pPr>
      <w:r w:rsidRPr="00CB7ABD">
        <w:rPr>
          <w:rFonts w:ascii="Times New Roman" w:hAnsi="Times New Roman" w:cs="Times New Roman"/>
          <w:sz w:val="28"/>
          <w:szCs w:val="28"/>
        </w:rPr>
        <w:t>3) в кабинетах главы Крутологского сельского поселения, выборных должностных лиц местного самоуправления Крутологского сельского поселения; главы администрации Крутологского сельского поселения</w:t>
      </w:r>
      <w:r w:rsidRPr="00CB7ABD">
        <w:rPr>
          <w:rFonts w:ascii="Times New Roman" w:hAnsi="Times New Roman" w:cs="Times New Roman"/>
          <w:i/>
          <w:sz w:val="28"/>
          <w:szCs w:val="28"/>
        </w:rPr>
        <w:t>.</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4.2. Флаг Крутологского сельского поселения устанавливается при проведении:</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 протокольных и официальных мероприятий;</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 торжественных мероприятий, церемоний с участием должностных лиц и официальных представителей органов государственной власти Российской Федерации, органов государственной власти Белгородской области, органов местного самоуправления муниципального района «Белгородский район» Белгородской области, органов местного самоуправления Крутологского сельского поселения, официальных представителей 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4.3. Флаг Крутологского сельского поселения может устанавливаться:</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 в кабинетах главы Крутологского сельского поселения, главы администрации Крутологского сельского поселения, руководителей и их заместителей отраслевых, структурных подразделений администрации Крутологского сельского поселения, руководителей и их заместителей </w:t>
      </w:r>
      <w:r w:rsidRPr="00CB7ABD">
        <w:rPr>
          <w:rFonts w:ascii="Times New Roman" w:hAnsi="Times New Roman" w:cs="Times New Roman"/>
          <w:sz w:val="28"/>
          <w:szCs w:val="28"/>
        </w:rPr>
        <w:lastRenderedPageBreak/>
        <w:t>муниципальных предприятий, учреждений и организаций Крутологского сельского поселения;</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 на транспортных средствах главы Крутологского сельского поселения</w:t>
      </w:r>
      <w:r w:rsidRPr="00CB7ABD">
        <w:rPr>
          <w:rFonts w:ascii="Times New Roman" w:hAnsi="Times New Roman" w:cs="Times New Roman"/>
          <w:i/>
          <w:sz w:val="28"/>
          <w:szCs w:val="28"/>
        </w:rPr>
        <w:t>,</w:t>
      </w:r>
      <w:r w:rsidRPr="00CB7ABD">
        <w:rPr>
          <w:rFonts w:ascii="Times New Roman" w:hAnsi="Times New Roman" w:cs="Times New Roman"/>
          <w:sz w:val="28"/>
          <w:szCs w:val="28"/>
        </w:rPr>
        <w:t xml:space="preserve"> главы администрации Крутологского сельского поселения, пассажирском транспорте и другом имуществе, предназначенном для транспортного обслуживания населения Крутологского сельского поселения;</w:t>
      </w:r>
    </w:p>
    <w:p w:rsidR="00CB7ABD" w:rsidRPr="00CB7ABD" w:rsidRDefault="00CB7ABD" w:rsidP="002A2678">
      <w:pPr>
        <w:pStyle w:val="21"/>
        <w:ind w:firstLine="709"/>
        <w:rPr>
          <w:szCs w:val="28"/>
        </w:rPr>
      </w:pPr>
      <w:r w:rsidRPr="00CB7ABD">
        <w:rPr>
          <w:szCs w:val="28"/>
        </w:rPr>
        <w:t>3) на жилых домах в дни государственных праздников, торжественных мероприятий, проводимых органами местного самоуправления Крутологского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4.4. Изображение флага Крутологского сельского поселения может размещаться:</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 на форме спортивных команд и отдельных спортсменов, представляющих Крутологское сельское поселение;</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 на заставках местных телевизионных программ;</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 на официальных сайтах органов местного самоуправления Крутологского сельского поселения в информационно-коммуникационной сети «Интернет»;</w:t>
      </w:r>
    </w:p>
    <w:p w:rsidR="00CB7ABD" w:rsidRPr="00CB7ABD" w:rsidRDefault="00CB7ABD" w:rsidP="002A2678">
      <w:pPr>
        <w:tabs>
          <w:tab w:val="left" w:pos="1134"/>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 на всех видах транспорта 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 на бланках удостоверений лиц, осуществляющих службу на должностях в органах местного самоуправления, муниципальных служащих, депутатов земского собрания Крутологского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6) на бланках удостоверений к знакам различия, знакам отличия, установленных муниципальными правовыми актами;</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7) на визитных карточках лиц, осуществляющих службу на должностях в органах местного самоуправления, муниципальных служащих, депутатов земского собрания Крутологского сельского поселения,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собственностиКрутологского сельского поселения;</w:t>
      </w:r>
    </w:p>
    <w:p w:rsidR="00CB7ABD" w:rsidRPr="00CB7ABD" w:rsidRDefault="00CB7ABD" w:rsidP="002A2678">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8) на официальных периодических печатных изданиях, учредителями которых являются органы местного самоуправления Крутологского сельского поселения, предприятия, учреждения и организации, находящиеся в муниципальной собственности Крутологского сельского поселения, муниципальные унитарные предприятия Крутологского сельского поселения;</w:t>
      </w:r>
    </w:p>
    <w:p w:rsidR="00CB7ABD" w:rsidRPr="00CB7ABD" w:rsidRDefault="00CB7ABD" w:rsidP="002A2678">
      <w:pPr>
        <w:tabs>
          <w:tab w:val="left" w:pos="1276"/>
        </w:tabs>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9) на знаках различия, знаках отличия, установленных муниципальными правовыми актами;</w:t>
      </w:r>
    </w:p>
    <w:p w:rsidR="00CB7ABD" w:rsidRPr="00CB7ABD" w:rsidRDefault="00CB7ABD" w:rsidP="00CB7ABD">
      <w:pPr>
        <w:tabs>
          <w:tab w:val="left" w:pos="1276"/>
        </w:tabs>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10) на конвертах, открытках, приглашениях, календарях, а также на представительской продукции (значки, вымпелы, буклеты и иная продукция) </w:t>
      </w:r>
      <w:r w:rsidRPr="00CB7ABD">
        <w:rPr>
          <w:rFonts w:ascii="Times New Roman" w:hAnsi="Times New Roman" w:cs="Times New Roman"/>
          <w:sz w:val="28"/>
          <w:szCs w:val="28"/>
        </w:rPr>
        <w:lastRenderedPageBreak/>
        <w:t>органов местного самоуправления и муниципальных органов Крутологского сельского поселения.</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4.5. Флаг Крутологского сельского поселения может быть использован в качестве основы для разработки наград и почетных званий Крутологского сельского поселения.</w:t>
      </w:r>
    </w:p>
    <w:p w:rsidR="00CB7ABD" w:rsidRPr="00CB7ABD" w:rsidRDefault="00CB7ABD" w:rsidP="000C46FC">
      <w:pPr>
        <w:spacing w:after="0" w:line="240" w:lineRule="auto"/>
        <w:ind w:firstLine="709"/>
        <w:jc w:val="both"/>
        <w:rPr>
          <w:rFonts w:ascii="Times New Roman" w:hAnsi="Times New Roman" w:cs="Times New Roman"/>
          <w:b/>
          <w:i/>
          <w:sz w:val="28"/>
          <w:szCs w:val="28"/>
        </w:rPr>
      </w:pPr>
      <w:r w:rsidRPr="00CB7ABD">
        <w:rPr>
          <w:rFonts w:ascii="Times New Roman" w:hAnsi="Times New Roman" w:cs="Times New Roman"/>
          <w:sz w:val="28"/>
          <w:szCs w:val="28"/>
        </w:rPr>
        <w:t>4.6. Размещение флага Крутологского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Крутологского сельского поселения</w:t>
      </w:r>
      <w:r w:rsidRPr="00CB7ABD">
        <w:rPr>
          <w:rFonts w:ascii="Times New Roman" w:hAnsi="Times New Roman" w:cs="Times New Roman"/>
          <w:i/>
          <w:sz w:val="28"/>
          <w:szCs w:val="28"/>
        </w:rPr>
        <w:t>.</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4.7. Размещение флага Крутологского сельского поселения или его изображения в случаях, не предусмотренных пунктами 4.1 – 4.5 настоящего Положения, осуществляется по согласованию с органами местного самоуправления Крутологского сельского поселения, в порядке</w:t>
      </w:r>
      <w:r w:rsidRPr="00CB7ABD">
        <w:rPr>
          <w:rFonts w:ascii="Times New Roman" w:hAnsi="Times New Roman" w:cs="Times New Roman"/>
          <w:i/>
          <w:sz w:val="28"/>
          <w:szCs w:val="28"/>
        </w:rPr>
        <w:t xml:space="preserve">, </w:t>
      </w:r>
      <w:r w:rsidRPr="00CB7ABD">
        <w:rPr>
          <w:rFonts w:ascii="Times New Roman" w:hAnsi="Times New Roman" w:cs="Times New Roman"/>
          <w:sz w:val="28"/>
          <w:szCs w:val="28"/>
        </w:rPr>
        <w:t>установленном муниципальными правовыми актами Крутологского сельского поселения.</w:t>
      </w:r>
    </w:p>
    <w:p w:rsidR="00CB7ABD" w:rsidRPr="00CB7ABD" w:rsidRDefault="00CB7ABD" w:rsidP="00CB7ABD">
      <w:pPr>
        <w:spacing w:line="240" w:lineRule="auto"/>
        <w:ind w:firstLine="709"/>
        <w:jc w:val="both"/>
        <w:rPr>
          <w:rFonts w:ascii="Times New Roman" w:hAnsi="Times New Roman" w:cs="Times New Roman"/>
          <w:sz w:val="28"/>
          <w:szCs w:val="28"/>
        </w:rPr>
      </w:pPr>
    </w:p>
    <w:p w:rsidR="00CB7ABD" w:rsidRPr="00CB7ABD" w:rsidRDefault="00CB7ABD" w:rsidP="00CB7ABD">
      <w:pPr>
        <w:pStyle w:val="ab"/>
        <w:ind w:firstLine="709"/>
        <w:jc w:val="both"/>
        <w:rPr>
          <w:sz w:val="28"/>
          <w:szCs w:val="28"/>
        </w:rPr>
      </w:pPr>
      <w:r w:rsidRPr="00CB7ABD">
        <w:rPr>
          <w:sz w:val="28"/>
          <w:szCs w:val="28"/>
        </w:rPr>
        <w:t>5. Контроль и ответственность за нарушение настоящего Положения</w:t>
      </w:r>
    </w:p>
    <w:p w:rsidR="00CB7ABD" w:rsidRPr="00CB7ABD" w:rsidRDefault="00CB7ABD" w:rsidP="000C46FC">
      <w:pPr>
        <w:pStyle w:val="ab"/>
        <w:ind w:firstLine="709"/>
        <w:jc w:val="both"/>
        <w:rPr>
          <w:sz w:val="28"/>
          <w:szCs w:val="28"/>
        </w:rPr>
      </w:pP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5.1. Контроль соблюдения установленных настоящим Положением норм возлагается на управление делами администрации Крутологского сельского поселения.</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5.3. Нарушениями норм использования и (или) размещения флага Крутологского сельского поселенияили его изображения являются:</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1) использование флага Крутологского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3) искажение флага Крутологского сельского поселения или его изображения, установленного в пункте 2.1 части 2 настоящего Положения;</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4) и</w:t>
      </w:r>
      <w:r w:rsidRPr="00CB7ABD">
        <w:rPr>
          <w:rFonts w:ascii="Times New Roman" w:hAnsi="Times New Roman" w:cs="Times New Roman"/>
          <w:sz w:val="28"/>
          <w:szCs w:val="28"/>
        </w:rPr>
        <w:t>спользование флага Крутологского сельского поселения или его изображения с нарушением норм, установленных настоящим Положением;</w:t>
      </w:r>
    </w:p>
    <w:p w:rsidR="00CB7ABD" w:rsidRPr="00CB7ABD" w:rsidRDefault="00CB7ABD" w:rsidP="000C46FC">
      <w:pPr>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 xml:space="preserve">5) изготовление флага Крутологского сельского поселения или его изображение с искажением и (или) изменением композиции или цветов, выходящим за пределы </w:t>
      </w:r>
      <w:proofErr w:type="spellStart"/>
      <w:r w:rsidRPr="00CB7ABD">
        <w:rPr>
          <w:rFonts w:ascii="Times New Roman" w:hAnsi="Times New Roman" w:cs="Times New Roman"/>
          <w:sz w:val="28"/>
          <w:szCs w:val="28"/>
        </w:rPr>
        <w:t>вексиллологически</w:t>
      </w:r>
      <w:proofErr w:type="spellEnd"/>
      <w:r w:rsidRPr="00CB7ABD">
        <w:rPr>
          <w:rFonts w:ascii="Times New Roman" w:hAnsi="Times New Roman" w:cs="Times New Roman"/>
          <w:sz w:val="28"/>
          <w:szCs w:val="28"/>
        </w:rPr>
        <w:t xml:space="preserve"> допустимого;</w:t>
      </w:r>
    </w:p>
    <w:p w:rsidR="00CB7ABD" w:rsidRPr="00CB7ABD" w:rsidRDefault="00CB7ABD" w:rsidP="000C46FC">
      <w:pPr>
        <w:autoSpaceDE w:val="0"/>
        <w:autoSpaceDN w:val="0"/>
        <w:adjustRightInd w:val="0"/>
        <w:spacing w:after="0"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6) н</w:t>
      </w:r>
      <w:r w:rsidRPr="00CB7ABD">
        <w:rPr>
          <w:rFonts w:ascii="Times New Roman" w:hAnsi="Times New Roman" w:cs="Times New Roman"/>
          <w:sz w:val="28"/>
          <w:szCs w:val="28"/>
        </w:rPr>
        <w:t xml:space="preserve">адругательство над флагом Крутологского сельского поселения или его изображением, в том числе путем нанесения надписей, рисунков </w:t>
      </w:r>
      <w:r w:rsidRPr="00CB7ABD">
        <w:rPr>
          <w:rFonts w:ascii="Times New Roman" w:hAnsi="Times New Roman" w:cs="Times New Roman"/>
          <w:sz w:val="28"/>
          <w:szCs w:val="28"/>
        </w:rPr>
        <w:lastRenderedPageBreak/>
        <w:t>оскорбительного содержания, использования в оскорбляющем нравственность качестве;</w:t>
      </w:r>
    </w:p>
    <w:p w:rsidR="00CB7ABD" w:rsidRPr="00CB7ABD" w:rsidRDefault="00CB7ABD" w:rsidP="00CB7ABD">
      <w:pPr>
        <w:autoSpaceDE w:val="0"/>
        <w:autoSpaceDN w:val="0"/>
        <w:adjustRightInd w:val="0"/>
        <w:spacing w:line="240" w:lineRule="auto"/>
        <w:ind w:firstLine="709"/>
        <w:jc w:val="both"/>
        <w:rPr>
          <w:rFonts w:ascii="Times New Roman" w:hAnsi="Times New Roman" w:cs="Times New Roman"/>
          <w:sz w:val="28"/>
          <w:szCs w:val="28"/>
        </w:rPr>
      </w:pPr>
      <w:r w:rsidRPr="00CB7ABD">
        <w:rPr>
          <w:rFonts w:ascii="Times New Roman" w:hAnsi="Times New Roman" w:cs="Times New Roman"/>
          <w:bCs/>
          <w:sz w:val="28"/>
          <w:szCs w:val="28"/>
        </w:rPr>
        <w:t>7) у</w:t>
      </w:r>
      <w:r w:rsidRPr="00CB7ABD">
        <w:rPr>
          <w:rFonts w:ascii="Times New Roman" w:hAnsi="Times New Roman" w:cs="Times New Roman"/>
          <w:sz w:val="28"/>
          <w:szCs w:val="28"/>
        </w:rPr>
        <w:t>мышленное повреждение флага Крутологского сельского поселения.</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5.4. Использование флага Крутологского сельского поселения с нарушением настоящего Положения, а также надругательство над флагом Крутологского сельского поселения влечет за собой ответственность в соответствии с законодательствами Российской Федерации и Белгородской области.</w:t>
      </w:r>
    </w:p>
    <w:p w:rsidR="00CB7ABD" w:rsidRPr="00CB7ABD" w:rsidRDefault="00CB7ABD" w:rsidP="00CB7ABD">
      <w:pPr>
        <w:autoSpaceDE w:val="0"/>
        <w:autoSpaceDN w:val="0"/>
        <w:adjustRightInd w:val="0"/>
        <w:spacing w:line="240" w:lineRule="auto"/>
        <w:ind w:firstLine="709"/>
        <w:jc w:val="both"/>
        <w:rPr>
          <w:rFonts w:ascii="Times New Roman" w:hAnsi="Times New Roman" w:cs="Times New Roman"/>
          <w:sz w:val="28"/>
          <w:szCs w:val="28"/>
        </w:rPr>
      </w:pPr>
    </w:p>
    <w:p w:rsidR="00CB7ABD" w:rsidRPr="00CB7ABD" w:rsidRDefault="00CB7ABD" w:rsidP="00CB7ABD">
      <w:pPr>
        <w:pStyle w:val="headertext"/>
        <w:spacing w:before="0" w:beforeAutospacing="0" w:after="0" w:afterAutospacing="0"/>
        <w:ind w:firstLine="709"/>
        <w:jc w:val="both"/>
        <w:rPr>
          <w:b/>
          <w:sz w:val="28"/>
          <w:szCs w:val="28"/>
        </w:rPr>
      </w:pPr>
      <w:r w:rsidRPr="00CB7ABD">
        <w:rPr>
          <w:b/>
          <w:sz w:val="28"/>
          <w:szCs w:val="28"/>
        </w:rPr>
        <w:t>6. Заключительные положения</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6.1. Внесение в композицию флага Крутологского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CB7ABD" w:rsidRPr="00CB7ABD" w:rsidRDefault="00CB7ABD" w:rsidP="00CB7ABD">
      <w:pPr>
        <w:spacing w:line="240" w:lineRule="auto"/>
        <w:ind w:firstLine="709"/>
        <w:jc w:val="both"/>
        <w:rPr>
          <w:rFonts w:ascii="Times New Roman" w:hAnsi="Times New Roman" w:cs="Times New Roman"/>
          <w:sz w:val="28"/>
          <w:szCs w:val="28"/>
        </w:rPr>
      </w:pPr>
      <w:r w:rsidRPr="00CB7ABD">
        <w:rPr>
          <w:rFonts w:ascii="Times New Roman" w:hAnsi="Times New Roman" w:cs="Times New Roman"/>
          <w:sz w:val="28"/>
          <w:szCs w:val="28"/>
        </w:rPr>
        <w:t>6.2. Право использования флага Крутологского сельского поселения, с момента утверждения его земским собранием Крутологского сельского поселения в качестве официального символа, принадлежит органам местного самоуправления Крутологского сельского поселения.</w:t>
      </w:r>
    </w:p>
    <w:p w:rsidR="00CB7ABD" w:rsidRPr="00CB7ABD" w:rsidRDefault="00CB7ABD" w:rsidP="00CB7ABD">
      <w:pPr>
        <w:pStyle w:val="1"/>
        <w:ind w:firstLine="709"/>
        <w:jc w:val="both"/>
        <w:rPr>
          <w:rFonts w:ascii="Times New Roman" w:hAnsi="Times New Roman"/>
          <w:sz w:val="28"/>
          <w:szCs w:val="28"/>
        </w:rPr>
      </w:pPr>
      <w:r w:rsidRPr="00CB7ABD">
        <w:rPr>
          <w:rFonts w:ascii="Times New Roman" w:hAnsi="Times New Roman"/>
          <w:spacing w:val="-6"/>
          <w:sz w:val="28"/>
          <w:szCs w:val="28"/>
        </w:rPr>
        <w:t xml:space="preserve">6.3. Флаг </w:t>
      </w:r>
      <w:r w:rsidRPr="00CB7ABD">
        <w:rPr>
          <w:rFonts w:ascii="Times New Roman" w:hAnsi="Times New Roman"/>
          <w:sz w:val="28"/>
          <w:szCs w:val="28"/>
        </w:rPr>
        <w:t>Крутологского сельского поселения</w:t>
      </w:r>
      <w:r w:rsidRPr="00CB7ABD">
        <w:rPr>
          <w:rFonts w:ascii="Times New Roman" w:hAnsi="Times New Roman"/>
          <w:spacing w:val="-6"/>
          <w:sz w:val="28"/>
          <w:szCs w:val="28"/>
        </w:rPr>
        <w:t>, с момента утверждения его земск</w:t>
      </w:r>
      <w:r w:rsidRPr="00CB7ABD">
        <w:rPr>
          <w:rFonts w:ascii="Times New Roman" w:hAnsi="Times New Roman"/>
          <w:sz w:val="28"/>
          <w:szCs w:val="28"/>
        </w:rPr>
        <w:t>им собранием Крутологского сельского поселения</w:t>
      </w:r>
      <w:r w:rsidRPr="00CB7ABD">
        <w:rPr>
          <w:rFonts w:ascii="Times New Roman" w:hAnsi="Times New Roman"/>
          <w:spacing w:val="-6"/>
          <w:sz w:val="28"/>
          <w:szCs w:val="28"/>
        </w:rPr>
        <w:t xml:space="preserve"> в качестве официального символа, </w:t>
      </w:r>
      <w:r w:rsidRPr="00CB7ABD">
        <w:rPr>
          <w:rFonts w:ascii="Times New Roman" w:eastAsia="Arial" w:hAnsi="Times New Roman"/>
          <w:sz w:val="28"/>
          <w:szCs w:val="28"/>
          <w:lang w:bidi="ru-RU"/>
        </w:rPr>
        <w:t xml:space="preserve">согласно </w:t>
      </w:r>
      <w:r w:rsidRPr="00CB7ABD">
        <w:rPr>
          <w:rFonts w:ascii="Times New Roman" w:hAnsi="Times New Roman"/>
          <w:spacing w:val="-6"/>
          <w:sz w:val="28"/>
          <w:szCs w:val="28"/>
        </w:rPr>
        <w:t>п.2 ч.6 ст.1259 «</w:t>
      </w:r>
      <w:r w:rsidRPr="00CB7ABD">
        <w:rPr>
          <w:rFonts w:ascii="Times New Roman" w:hAnsi="Times New Roman"/>
          <w:bCs/>
          <w:sz w:val="28"/>
          <w:szCs w:val="28"/>
        </w:rPr>
        <w:t xml:space="preserve">Объекты авторских прав» </w:t>
      </w:r>
      <w:r w:rsidRPr="00CB7ABD">
        <w:rPr>
          <w:rFonts w:ascii="Times New Roman" w:hAnsi="Times New Roman"/>
          <w:spacing w:val="-6"/>
          <w:sz w:val="28"/>
          <w:szCs w:val="28"/>
        </w:rPr>
        <w:t>части 4 Гражданского кодекса Российской Федерации, авторским правом не охраняется</w:t>
      </w:r>
    </w:p>
    <w:p w:rsidR="00CB7ABD" w:rsidRDefault="00CB7ABD"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9"/>
        <w:gridCol w:w="4985"/>
      </w:tblGrid>
      <w:tr w:rsidR="00434CC4" w:rsidTr="00550FA0">
        <w:tc>
          <w:tcPr>
            <w:tcW w:w="5162" w:type="dxa"/>
          </w:tcPr>
          <w:p w:rsidR="00434CC4" w:rsidRDefault="00434CC4" w:rsidP="00550FA0">
            <w:pPr>
              <w:jc w:val="center"/>
              <w:rPr>
                <w:b/>
                <w:sz w:val="32"/>
                <w:szCs w:val="32"/>
              </w:rPr>
            </w:pPr>
          </w:p>
        </w:tc>
        <w:tc>
          <w:tcPr>
            <w:tcW w:w="5163" w:type="dxa"/>
          </w:tcPr>
          <w:p w:rsidR="00434CC4" w:rsidRPr="0048030F" w:rsidRDefault="00434CC4" w:rsidP="00434CC4">
            <w:pPr>
              <w:spacing w:after="0"/>
              <w:ind w:left="-180"/>
              <w:jc w:val="left"/>
              <w:rPr>
                <w:b/>
                <w:sz w:val="28"/>
                <w:szCs w:val="28"/>
              </w:rPr>
            </w:pPr>
            <w:r>
              <w:rPr>
                <w:b/>
                <w:sz w:val="28"/>
                <w:szCs w:val="28"/>
              </w:rPr>
              <w:t xml:space="preserve">            </w:t>
            </w:r>
            <w:r w:rsidRPr="0048030F">
              <w:rPr>
                <w:b/>
                <w:sz w:val="28"/>
                <w:szCs w:val="28"/>
              </w:rPr>
              <w:t>ПРИЛОЖЕНИЕ</w:t>
            </w:r>
          </w:p>
          <w:p w:rsidR="00434CC4" w:rsidRPr="0048030F" w:rsidRDefault="00434CC4" w:rsidP="00434CC4">
            <w:pPr>
              <w:spacing w:after="0"/>
              <w:jc w:val="left"/>
              <w:rPr>
                <w:sz w:val="28"/>
                <w:szCs w:val="28"/>
              </w:rPr>
            </w:pPr>
            <w:r>
              <w:rPr>
                <w:sz w:val="28"/>
                <w:szCs w:val="28"/>
              </w:rPr>
              <w:t xml:space="preserve">      </w:t>
            </w:r>
            <w:r w:rsidRPr="0048030F">
              <w:rPr>
                <w:sz w:val="28"/>
                <w:szCs w:val="28"/>
              </w:rPr>
              <w:t>к Положению «О гербе</w:t>
            </w:r>
          </w:p>
          <w:p w:rsidR="00434CC4" w:rsidRPr="0048030F" w:rsidRDefault="00434CC4" w:rsidP="00434CC4">
            <w:pPr>
              <w:spacing w:after="0"/>
              <w:ind w:firstLine="0"/>
              <w:jc w:val="center"/>
              <w:rPr>
                <w:sz w:val="28"/>
                <w:szCs w:val="28"/>
              </w:rPr>
            </w:pPr>
            <w:r w:rsidRPr="0048030F">
              <w:rPr>
                <w:sz w:val="28"/>
                <w:szCs w:val="28"/>
              </w:rPr>
              <w:t>Крутологского сельского поселения</w:t>
            </w:r>
          </w:p>
          <w:p w:rsidR="00434CC4" w:rsidRPr="0048030F" w:rsidRDefault="00434CC4" w:rsidP="00434CC4">
            <w:pPr>
              <w:spacing w:after="0"/>
              <w:jc w:val="center"/>
              <w:rPr>
                <w:sz w:val="28"/>
                <w:szCs w:val="28"/>
              </w:rPr>
            </w:pPr>
            <w:r w:rsidRPr="0048030F">
              <w:rPr>
                <w:sz w:val="28"/>
                <w:szCs w:val="28"/>
              </w:rPr>
              <w:t>от «31</w:t>
            </w:r>
            <w:r>
              <w:rPr>
                <w:sz w:val="28"/>
                <w:szCs w:val="28"/>
              </w:rPr>
              <w:t>» марта</w:t>
            </w:r>
            <w:r w:rsidRPr="0048030F">
              <w:rPr>
                <w:rFonts w:eastAsia="MS Mincho"/>
                <w:sz w:val="28"/>
                <w:szCs w:val="28"/>
              </w:rPr>
              <w:t>2021</w:t>
            </w:r>
            <w:r w:rsidRPr="0048030F">
              <w:rPr>
                <w:sz w:val="28"/>
                <w:szCs w:val="28"/>
              </w:rPr>
              <w:t xml:space="preserve"> г. № </w:t>
            </w:r>
            <w:r>
              <w:rPr>
                <w:sz w:val="28"/>
                <w:szCs w:val="28"/>
              </w:rPr>
              <w:t>158</w:t>
            </w:r>
          </w:p>
          <w:p w:rsidR="00434CC4" w:rsidRPr="002D2DF1" w:rsidRDefault="00434CC4" w:rsidP="00434CC4">
            <w:pPr>
              <w:spacing w:after="0"/>
              <w:jc w:val="center"/>
            </w:pPr>
          </w:p>
          <w:p w:rsidR="00434CC4" w:rsidRDefault="00434CC4" w:rsidP="00550FA0">
            <w:pPr>
              <w:jc w:val="center"/>
              <w:rPr>
                <w:b/>
                <w:sz w:val="32"/>
                <w:szCs w:val="32"/>
              </w:rPr>
            </w:pPr>
          </w:p>
        </w:tc>
      </w:tr>
    </w:tbl>
    <w:p w:rsidR="00434CC4" w:rsidRPr="00434CC4" w:rsidRDefault="00434CC4" w:rsidP="00434CC4">
      <w:pPr>
        <w:jc w:val="center"/>
        <w:rPr>
          <w:rFonts w:ascii="Times New Roman" w:hAnsi="Times New Roman" w:cs="Times New Roman"/>
          <w:b/>
          <w:sz w:val="32"/>
          <w:szCs w:val="32"/>
        </w:rPr>
      </w:pPr>
      <w:r w:rsidRPr="00434CC4">
        <w:rPr>
          <w:rFonts w:ascii="Times New Roman" w:hAnsi="Times New Roman" w:cs="Times New Roman"/>
          <w:b/>
          <w:sz w:val="32"/>
          <w:szCs w:val="32"/>
        </w:rPr>
        <w:t>МНОГОЦВЕТНЫЙ РИСУНОК ГЕРБА</w:t>
      </w:r>
    </w:p>
    <w:p w:rsidR="00434CC4" w:rsidRPr="00434CC4" w:rsidRDefault="00434CC4" w:rsidP="00434CC4">
      <w:pPr>
        <w:jc w:val="center"/>
        <w:rPr>
          <w:rFonts w:ascii="Times New Roman" w:hAnsi="Times New Roman" w:cs="Times New Roman"/>
          <w:b/>
          <w:sz w:val="32"/>
          <w:szCs w:val="32"/>
        </w:rPr>
      </w:pPr>
      <w:r w:rsidRPr="00434CC4">
        <w:rPr>
          <w:rFonts w:ascii="Times New Roman" w:hAnsi="Times New Roman" w:cs="Times New Roman"/>
          <w:b/>
          <w:sz w:val="32"/>
          <w:szCs w:val="32"/>
        </w:rPr>
        <w:t xml:space="preserve">КРУТОЛОГСКОГО СЕЛЬСКОГО ПОСЕЛЕНИЯ МУНИЦИПАЛЬНОГО РАЙОНА «БЕЛГОРОДСКИЙ РАЙОН» </w:t>
      </w:r>
      <w:r w:rsidRPr="00434CC4">
        <w:rPr>
          <w:rFonts w:ascii="Times New Roman" w:hAnsi="Times New Roman" w:cs="Times New Roman"/>
          <w:b/>
          <w:color w:val="000000"/>
          <w:sz w:val="32"/>
          <w:szCs w:val="32"/>
        </w:rPr>
        <w:t>БЕЛГОРОДСКОЙ ОБЛАСТИ</w:t>
      </w:r>
    </w:p>
    <w:p w:rsidR="00434CC4" w:rsidRPr="00434CC4" w:rsidRDefault="00434CC4" w:rsidP="00434CC4">
      <w:pPr>
        <w:jc w:val="center"/>
        <w:rPr>
          <w:rFonts w:ascii="Times New Roman" w:hAnsi="Times New Roman" w:cs="Times New Roman"/>
          <w:sz w:val="32"/>
          <w:szCs w:val="32"/>
        </w:rPr>
      </w:pPr>
      <w:r w:rsidRPr="00434CC4">
        <w:rPr>
          <w:rFonts w:ascii="Times New Roman" w:hAnsi="Times New Roman" w:cs="Times New Roman"/>
          <w:b/>
          <w:sz w:val="32"/>
          <w:szCs w:val="32"/>
        </w:rPr>
        <w:t>(гербовый щит)</w:t>
      </w:r>
    </w:p>
    <w:p w:rsidR="00434CC4" w:rsidRDefault="00434CC4" w:rsidP="00434CC4">
      <w:pPr>
        <w:jc w:val="center"/>
      </w:pPr>
      <w:r>
        <w:rPr>
          <w:noProof/>
        </w:rPr>
        <w:drawing>
          <wp:anchor distT="0" distB="0" distL="114300" distR="114300" simplePos="0" relativeHeight="251661312" behindDoc="1" locked="0" layoutInCell="1" allowOverlap="1">
            <wp:simplePos x="0" y="0"/>
            <wp:positionH relativeFrom="column">
              <wp:posOffset>746760</wp:posOffset>
            </wp:positionH>
            <wp:positionV relativeFrom="paragraph">
              <wp:posOffset>209550</wp:posOffset>
            </wp:positionV>
            <wp:extent cx="5068570" cy="6336030"/>
            <wp:effectExtent l="0" t="0" r="0" b="7620"/>
            <wp:wrapNone/>
            <wp:docPr id="1" name="Рисунок 1" descr="Крутологское С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утологское СП-ПП-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8570" cy="6336030"/>
                    </a:xfrm>
                    <a:prstGeom prst="rect">
                      <a:avLst/>
                    </a:prstGeom>
                    <a:noFill/>
                    <a:ln>
                      <a:noFill/>
                    </a:ln>
                  </pic:spPr>
                </pic:pic>
              </a:graphicData>
            </a:graphic>
          </wp:anchor>
        </w:drawing>
      </w:r>
    </w:p>
    <w:p w:rsidR="00434CC4" w:rsidRDefault="00434CC4" w:rsidP="00434CC4"/>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tbl>
      <w:tblPr>
        <w:tblStyle w:val="af9"/>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2"/>
        <w:gridCol w:w="5092"/>
      </w:tblGrid>
      <w:tr w:rsidR="00434CC4" w:rsidTr="00550FA0">
        <w:tc>
          <w:tcPr>
            <w:tcW w:w="5341" w:type="dxa"/>
          </w:tcPr>
          <w:p w:rsidR="00434CC4" w:rsidRDefault="00434CC4" w:rsidP="00434CC4">
            <w:pPr>
              <w:spacing w:after="0"/>
              <w:jc w:val="right"/>
              <w:rPr>
                <w:b/>
              </w:rPr>
            </w:pPr>
          </w:p>
        </w:tc>
        <w:tc>
          <w:tcPr>
            <w:tcW w:w="5341" w:type="dxa"/>
          </w:tcPr>
          <w:p w:rsidR="00434CC4" w:rsidRPr="0048030F" w:rsidRDefault="00434CC4" w:rsidP="00434CC4">
            <w:pPr>
              <w:spacing w:after="0"/>
              <w:ind w:left="-180"/>
              <w:jc w:val="left"/>
              <w:rPr>
                <w:b/>
                <w:sz w:val="28"/>
                <w:szCs w:val="28"/>
              </w:rPr>
            </w:pPr>
            <w:r>
              <w:rPr>
                <w:b/>
                <w:sz w:val="28"/>
                <w:szCs w:val="28"/>
              </w:rPr>
              <w:t xml:space="preserve">            </w:t>
            </w:r>
            <w:r w:rsidRPr="0048030F">
              <w:rPr>
                <w:b/>
                <w:sz w:val="28"/>
                <w:szCs w:val="28"/>
              </w:rPr>
              <w:t>ПРИЛОЖЕНИЕ</w:t>
            </w:r>
          </w:p>
          <w:p w:rsidR="00434CC4" w:rsidRPr="0048030F" w:rsidRDefault="00434CC4" w:rsidP="00434CC4">
            <w:pPr>
              <w:spacing w:after="0"/>
              <w:jc w:val="left"/>
              <w:rPr>
                <w:sz w:val="28"/>
                <w:szCs w:val="28"/>
              </w:rPr>
            </w:pPr>
            <w:r>
              <w:rPr>
                <w:sz w:val="28"/>
                <w:szCs w:val="28"/>
              </w:rPr>
              <w:t xml:space="preserve">       </w:t>
            </w:r>
            <w:r w:rsidRPr="0048030F">
              <w:rPr>
                <w:sz w:val="28"/>
                <w:szCs w:val="28"/>
              </w:rPr>
              <w:t>к Положению «О гербе</w:t>
            </w:r>
          </w:p>
          <w:p w:rsidR="00434CC4" w:rsidRPr="0048030F" w:rsidRDefault="00434CC4" w:rsidP="00434CC4">
            <w:pPr>
              <w:spacing w:after="0"/>
              <w:ind w:firstLine="0"/>
              <w:jc w:val="center"/>
              <w:rPr>
                <w:sz w:val="28"/>
                <w:szCs w:val="28"/>
              </w:rPr>
            </w:pPr>
            <w:r w:rsidRPr="0048030F">
              <w:rPr>
                <w:sz w:val="28"/>
                <w:szCs w:val="28"/>
              </w:rPr>
              <w:t>Крутологского сельского поселения</w:t>
            </w:r>
          </w:p>
          <w:p w:rsidR="00434CC4" w:rsidRPr="0048030F" w:rsidRDefault="00434CC4" w:rsidP="00434CC4">
            <w:pPr>
              <w:spacing w:after="0"/>
              <w:jc w:val="center"/>
              <w:rPr>
                <w:sz w:val="28"/>
                <w:szCs w:val="28"/>
              </w:rPr>
            </w:pPr>
            <w:r w:rsidRPr="0048030F">
              <w:rPr>
                <w:sz w:val="28"/>
                <w:szCs w:val="28"/>
              </w:rPr>
              <w:t>от «31</w:t>
            </w:r>
            <w:r>
              <w:rPr>
                <w:sz w:val="28"/>
                <w:szCs w:val="28"/>
              </w:rPr>
              <w:t xml:space="preserve">» марта </w:t>
            </w:r>
            <w:r w:rsidRPr="0048030F">
              <w:rPr>
                <w:rFonts w:eastAsia="MS Mincho"/>
                <w:sz w:val="28"/>
                <w:szCs w:val="28"/>
              </w:rPr>
              <w:t>2021</w:t>
            </w:r>
            <w:r w:rsidRPr="0048030F">
              <w:rPr>
                <w:sz w:val="28"/>
                <w:szCs w:val="28"/>
              </w:rPr>
              <w:t xml:space="preserve"> г. № </w:t>
            </w:r>
            <w:r>
              <w:rPr>
                <w:sz w:val="28"/>
                <w:szCs w:val="28"/>
              </w:rPr>
              <w:t>158</w:t>
            </w:r>
          </w:p>
          <w:p w:rsidR="00434CC4" w:rsidRPr="002D2DF1" w:rsidRDefault="00434CC4" w:rsidP="00434CC4">
            <w:pPr>
              <w:spacing w:after="0"/>
              <w:jc w:val="center"/>
            </w:pPr>
          </w:p>
          <w:p w:rsidR="00434CC4" w:rsidRDefault="00434CC4" w:rsidP="00434CC4">
            <w:pPr>
              <w:spacing w:after="0"/>
              <w:jc w:val="right"/>
              <w:rPr>
                <w:b/>
              </w:rPr>
            </w:pPr>
          </w:p>
        </w:tc>
      </w:tr>
    </w:tbl>
    <w:p w:rsidR="00434CC4" w:rsidRPr="00434CC4" w:rsidRDefault="00434CC4" w:rsidP="00434CC4">
      <w:pPr>
        <w:jc w:val="center"/>
        <w:rPr>
          <w:rFonts w:ascii="Times New Roman" w:hAnsi="Times New Roman" w:cs="Times New Roman"/>
          <w:b/>
          <w:sz w:val="32"/>
          <w:szCs w:val="32"/>
        </w:rPr>
      </w:pPr>
      <w:r w:rsidRPr="00434CC4">
        <w:rPr>
          <w:rFonts w:ascii="Times New Roman" w:hAnsi="Times New Roman" w:cs="Times New Roman"/>
          <w:b/>
          <w:sz w:val="32"/>
          <w:szCs w:val="32"/>
        </w:rPr>
        <w:t>РИСУНОК ФЛАГА</w:t>
      </w:r>
    </w:p>
    <w:p w:rsidR="00434CC4" w:rsidRPr="00434CC4" w:rsidRDefault="00434CC4" w:rsidP="00434CC4">
      <w:pPr>
        <w:jc w:val="center"/>
        <w:rPr>
          <w:rFonts w:ascii="Times New Roman" w:hAnsi="Times New Roman" w:cs="Times New Roman"/>
          <w:b/>
          <w:sz w:val="32"/>
          <w:szCs w:val="32"/>
        </w:rPr>
      </w:pPr>
      <w:r w:rsidRPr="00434CC4">
        <w:rPr>
          <w:rFonts w:ascii="Times New Roman" w:hAnsi="Times New Roman" w:cs="Times New Roman"/>
          <w:b/>
          <w:sz w:val="32"/>
          <w:szCs w:val="32"/>
        </w:rPr>
        <w:t xml:space="preserve">КРУТОЛОГСКОГО СЕЛЬСКОГО ПОСЕЛЕНИЯ МУНИЦИПАЛЬНОГО РАЙОНА «БЕЛГОРОДСКИЙ РАЙОН» </w:t>
      </w:r>
      <w:r w:rsidRPr="00434CC4">
        <w:rPr>
          <w:rFonts w:ascii="Times New Roman" w:hAnsi="Times New Roman" w:cs="Times New Roman"/>
          <w:b/>
          <w:color w:val="000000"/>
          <w:sz w:val="32"/>
          <w:szCs w:val="32"/>
        </w:rPr>
        <w:t>БЕЛГОРОДСКОЙ ОБЛАСТИ</w:t>
      </w:r>
    </w:p>
    <w:p w:rsidR="00434CC4" w:rsidRPr="00434CC4" w:rsidRDefault="00434CC4" w:rsidP="00434CC4">
      <w:pPr>
        <w:jc w:val="center"/>
        <w:rPr>
          <w:rFonts w:ascii="Times New Roman" w:hAnsi="Times New Roman" w:cs="Times New Roman"/>
          <w:sz w:val="10"/>
          <w:szCs w:val="32"/>
        </w:rPr>
      </w:pPr>
      <w:r w:rsidRPr="00434CC4">
        <w:rPr>
          <w:rFonts w:ascii="Times New Roman" w:hAnsi="Times New Roman" w:cs="Times New Roman"/>
          <w:noProof/>
          <w:sz w:val="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1.7pt;margin-top:252.7pt;width:18.15pt;height:271.5pt;z-index:-251653120;mso-position-vertical-relative:page">
            <v:imagedata r:id="rId9" o:title=""/>
            <w10:wrap anchory="page"/>
          </v:shape>
          <o:OLEObject Type="Embed" ProgID="Adobe.Illustrator.7" ShapeID="_x0000_s1028" DrawAspect="Content" ObjectID="_1700379744" r:id="rId10"/>
        </w:pict>
      </w:r>
    </w:p>
    <w:p w:rsidR="00434CC4" w:rsidRPr="00434CC4" w:rsidRDefault="00434CC4" w:rsidP="00434CC4">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5408" behindDoc="1" locked="0" layoutInCell="1" allowOverlap="1">
            <wp:simplePos x="0" y="0"/>
            <wp:positionH relativeFrom="column">
              <wp:posOffset>1543685</wp:posOffset>
            </wp:positionH>
            <wp:positionV relativeFrom="paragraph">
              <wp:posOffset>-1905</wp:posOffset>
            </wp:positionV>
            <wp:extent cx="3893185" cy="2604770"/>
            <wp:effectExtent l="19050" t="0" r="0" b="0"/>
            <wp:wrapNone/>
            <wp:docPr id="2" name="Рисунок 2" descr="Крутологское СП-ПП-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утологское СП-ПП-1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3185" cy="2604770"/>
                    </a:xfrm>
                    <a:prstGeom prst="rect">
                      <a:avLst/>
                    </a:prstGeom>
                    <a:noFill/>
                    <a:ln>
                      <a:noFill/>
                    </a:ln>
                  </pic:spPr>
                </pic:pic>
              </a:graphicData>
            </a:graphic>
          </wp:anchor>
        </w:drawing>
      </w:r>
      <w:r w:rsidRPr="00434CC4">
        <w:rPr>
          <w:rFonts w:ascii="Times New Roman" w:hAnsi="Times New Roman" w:cs="Times New Roman"/>
          <w:b/>
          <w:sz w:val="32"/>
          <w:szCs w:val="32"/>
        </w:rPr>
        <w:t>(лицевая сторона)</w:t>
      </w:r>
    </w:p>
    <w:p w:rsidR="00434CC4" w:rsidRDefault="00434CC4" w:rsidP="00434CC4">
      <w:pPr>
        <w:jc w:val="center"/>
        <w:rPr>
          <w:b/>
          <w:sz w:val="32"/>
          <w:szCs w:val="32"/>
        </w:rPr>
      </w:pPr>
    </w:p>
    <w:p w:rsidR="00434CC4" w:rsidRDefault="00434CC4" w:rsidP="00434CC4">
      <w:pPr>
        <w:jc w:val="center"/>
        <w:rPr>
          <w:sz w:val="32"/>
          <w:szCs w:val="32"/>
        </w:rPr>
      </w:pPr>
      <w:r w:rsidRPr="00874D9C">
        <w:rPr>
          <w:noProof/>
          <w:sz w:val="24"/>
          <w:szCs w:val="24"/>
        </w:rPr>
        <w:pict>
          <v:shape id="_x0000_s1029" type="#_x0000_t75" style="position:absolute;left:0;text-align:left;margin-left:305.65pt;margin-top:401.5pt;width:18.15pt;height:271.5pt;z-index:-251652096;mso-position-vertical-relative:page">
            <v:imagedata r:id="rId12" o:title=""/>
            <w10:wrap anchory="page"/>
          </v:shape>
          <o:OLEObject Type="Embed" ProgID="Adobe.Illustrator.7" ShapeID="_x0000_s1029" DrawAspect="Content" ObjectID="_1700379745" r:id="rId13"/>
        </w:pict>
      </w:r>
      <w:r w:rsidRPr="00391049">
        <w:rPr>
          <w:sz w:val="32"/>
          <w:szCs w:val="32"/>
        </w:rPr>
        <w:br/>
      </w:r>
    </w:p>
    <w:p w:rsidR="00434CC4" w:rsidRDefault="00434CC4" w:rsidP="00434CC4">
      <w:pPr>
        <w:jc w:val="center"/>
        <w:rPr>
          <w:sz w:val="32"/>
          <w:szCs w:val="32"/>
        </w:rPr>
      </w:pPr>
    </w:p>
    <w:p w:rsidR="00434CC4" w:rsidRDefault="00434CC4" w:rsidP="00434CC4">
      <w:pPr>
        <w:jc w:val="center"/>
        <w:rPr>
          <w:sz w:val="32"/>
          <w:szCs w:val="32"/>
        </w:rPr>
      </w:pPr>
    </w:p>
    <w:p w:rsidR="00434CC4" w:rsidRDefault="00434CC4" w:rsidP="00434CC4">
      <w:pPr>
        <w:tabs>
          <w:tab w:val="left" w:pos="4020"/>
        </w:tabs>
        <w:rPr>
          <w:sz w:val="32"/>
          <w:szCs w:val="32"/>
        </w:rPr>
      </w:pPr>
      <w:r>
        <w:rPr>
          <w:sz w:val="32"/>
          <w:szCs w:val="32"/>
        </w:rPr>
        <w:tab/>
      </w:r>
    </w:p>
    <w:p w:rsidR="00434CC4" w:rsidRDefault="00434CC4" w:rsidP="00434CC4">
      <w:pPr>
        <w:jc w:val="center"/>
        <w:rPr>
          <w:sz w:val="32"/>
          <w:szCs w:val="32"/>
        </w:rPr>
      </w:pPr>
    </w:p>
    <w:p w:rsidR="00434CC4" w:rsidRPr="00434CC4" w:rsidRDefault="00434CC4" w:rsidP="00434CC4">
      <w:pPr>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6432" behindDoc="1" locked="0" layoutInCell="1" allowOverlap="1">
            <wp:simplePos x="0" y="0"/>
            <wp:positionH relativeFrom="margin">
              <wp:posOffset>1628953</wp:posOffset>
            </wp:positionH>
            <wp:positionV relativeFrom="paragraph">
              <wp:posOffset>267113</wp:posOffset>
            </wp:positionV>
            <wp:extent cx="3893731" cy="2604977"/>
            <wp:effectExtent l="19050" t="0" r="0" b="0"/>
            <wp:wrapNone/>
            <wp:docPr id="4" name="Рисунок 1" descr="Крутологское СП-ПП-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рутологское СП-ПП-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3731" cy="2604977"/>
                    </a:xfrm>
                    <a:prstGeom prst="rect">
                      <a:avLst/>
                    </a:prstGeom>
                    <a:noFill/>
                    <a:ln>
                      <a:noFill/>
                    </a:ln>
                  </pic:spPr>
                </pic:pic>
              </a:graphicData>
            </a:graphic>
          </wp:anchor>
        </w:drawing>
      </w:r>
      <w:r w:rsidRPr="00434CC4">
        <w:rPr>
          <w:rFonts w:ascii="Times New Roman" w:hAnsi="Times New Roman" w:cs="Times New Roman"/>
          <w:b/>
          <w:sz w:val="32"/>
          <w:szCs w:val="32"/>
        </w:rPr>
        <w:t>(оборотная сторона)</w:t>
      </w:r>
    </w:p>
    <w:p w:rsidR="00434CC4" w:rsidRPr="008D3F4D" w:rsidRDefault="00434CC4" w:rsidP="00434CC4">
      <w:pPr>
        <w:jc w:val="center"/>
        <w:rPr>
          <w:b/>
          <w:sz w:val="32"/>
          <w:szCs w:val="32"/>
        </w:rPr>
      </w:pPr>
    </w:p>
    <w:p w:rsidR="00434CC4" w:rsidRDefault="00434CC4" w:rsidP="00434CC4">
      <w:pPr>
        <w:jc w:val="center"/>
        <w:rPr>
          <w:sz w:val="32"/>
          <w:szCs w:val="32"/>
        </w:rPr>
      </w:pPr>
    </w:p>
    <w:p w:rsidR="00434CC4" w:rsidRDefault="00434CC4" w:rsidP="00434CC4">
      <w:pPr>
        <w:jc w:val="center"/>
        <w:rPr>
          <w:sz w:val="32"/>
          <w:szCs w:val="32"/>
        </w:rPr>
      </w:pPr>
    </w:p>
    <w:p w:rsidR="00434CC4" w:rsidRDefault="00434CC4" w:rsidP="00434CC4"/>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p w:rsidR="00434CC4" w:rsidRDefault="00434CC4" w:rsidP="00CB7ABD">
      <w:pPr>
        <w:spacing w:line="240" w:lineRule="auto"/>
        <w:ind w:firstLine="709"/>
        <w:jc w:val="both"/>
        <w:rPr>
          <w:rFonts w:ascii="Times New Roman" w:hAnsi="Times New Roman" w:cs="Times New Roman"/>
          <w:sz w:val="28"/>
          <w:szCs w:val="28"/>
        </w:rPr>
      </w:pPr>
    </w:p>
    <w:sectPr w:rsidR="00434CC4" w:rsidSect="00CB7ABD">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FD6" w:rsidRDefault="002D4FD6" w:rsidP="00CB7ABD">
      <w:pPr>
        <w:spacing w:after="0" w:line="240" w:lineRule="auto"/>
      </w:pPr>
      <w:r>
        <w:separator/>
      </w:r>
    </w:p>
  </w:endnote>
  <w:endnote w:type="continuationSeparator" w:id="1">
    <w:p w:rsidR="002D4FD6" w:rsidRDefault="002D4FD6" w:rsidP="00CB7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Roboto Slab">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FD6" w:rsidRDefault="002D4FD6" w:rsidP="00CB7ABD">
      <w:pPr>
        <w:spacing w:after="0" w:line="240" w:lineRule="auto"/>
      </w:pPr>
      <w:r>
        <w:separator/>
      </w:r>
    </w:p>
  </w:footnote>
  <w:footnote w:type="continuationSeparator" w:id="1">
    <w:p w:rsidR="002D4FD6" w:rsidRDefault="002D4FD6" w:rsidP="00CB7ABD">
      <w:pPr>
        <w:spacing w:after="0" w:line="240" w:lineRule="auto"/>
      </w:pPr>
      <w:r>
        <w:continuationSeparator/>
      </w:r>
    </w:p>
  </w:footnote>
  <w:footnote w:id="2">
    <w:p w:rsidR="00CB7ABD" w:rsidRPr="000368F3" w:rsidRDefault="00CB7ABD" w:rsidP="00CB7ABD">
      <w:pPr>
        <w:pStyle w:val="ad"/>
        <w:tabs>
          <w:tab w:val="left" w:pos="8115"/>
        </w:tabs>
        <w:ind w:firstLine="709"/>
      </w:pPr>
      <w:r w:rsidRPr="000368F3">
        <w:rPr>
          <w:rStyle w:val="a7"/>
        </w:rPr>
        <w:footnoteRef/>
      </w:r>
      <w:r w:rsidRPr="000368F3">
        <w:t xml:space="preserve"> В геральдике правой стороной считается сторона, видимая зрителем слева.</w:t>
      </w:r>
    </w:p>
  </w:footnote>
  <w:footnote w:id="3">
    <w:p w:rsidR="00CB7ABD" w:rsidRPr="00C6490C" w:rsidRDefault="00CB7ABD" w:rsidP="00CB7ABD">
      <w:pPr>
        <w:pStyle w:val="ad"/>
        <w:ind w:firstLine="709"/>
        <w:rPr>
          <w:sz w:val="16"/>
          <w:szCs w:val="16"/>
        </w:rPr>
      </w:pPr>
      <w:r w:rsidRPr="000368F3">
        <w:rPr>
          <w:rStyle w:val="a7"/>
        </w:rPr>
        <w:footnoteRef/>
      </w:r>
      <w:r w:rsidRPr="000368F3">
        <w:t xml:space="preserve"> Размещение гербов: </w:t>
      </w:r>
      <w:r w:rsidRPr="000368F3">
        <w:rPr>
          <w:b/>
        </w:rPr>
        <w:t xml:space="preserve">1 – </w:t>
      </w:r>
      <w:r w:rsidRPr="000368F3">
        <w:t xml:space="preserve">герб РФ или субъекта РФ, </w:t>
      </w:r>
      <w:r w:rsidRPr="000368F3">
        <w:rPr>
          <w:b/>
        </w:rPr>
        <w:t xml:space="preserve">2 – </w:t>
      </w:r>
      <w:r w:rsidRPr="000368F3">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 w:id="4">
    <w:p w:rsidR="00CB7ABD" w:rsidRDefault="00CB7ABD" w:rsidP="00CB7ABD">
      <w:pPr>
        <w:pStyle w:val="ad"/>
      </w:pPr>
      <w:r w:rsidRPr="00A75844">
        <w:rPr>
          <w:rStyle w:val="a7"/>
        </w:rPr>
        <w:footnoteRef/>
      </w:r>
      <w:r w:rsidRPr="00A75844">
        <w:t xml:space="preserve"> Размещение флагов: </w:t>
      </w:r>
      <w:r w:rsidRPr="00A75844">
        <w:rPr>
          <w:b/>
        </w:rPr>
        <w:t xml:space="preserve">1 – </w:t>
      </w:r>
      <w:r w:rsidRPr="00A75844">
        <w:t xml:space="preserve">флаг РФ или субъекта РФ, </w:t>
      </w:r>
      <w:r w:rsidRPr="00A75844">
        <w:rPr>
          <w:b/>
        </w:rPr>
        <w:t xml:space="preserve">2 – </w:t>
      </w:r>
      <w:r w:rsidRPr="00A75844">
        <w:t>флаг муниципального образования, где цифровые обозначения указывают на степень почетности места размещения флага при взгляде от зрителя.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127470"/>
      <w:docPartObj>
        <w:docPartGallery w:val="Page Numbers (Top of Page)"/>
        <w:docPartUnique/>
      </w:docPartObj>
    </w:sdtPr>
    <w:sdtContent>
      <w:p w:rsidR="00CB7ABD" w:rsidRDefault="00CC451A">
        <w:pPr>
          <w:pStyle w:val="af1"/>
          <w:jc w:val="center"/>
        </w:pPr>
        <w:r>
          <w:fldChar w:fldCharType="begin"/>
        </w:r>
        <w:r w:rsidR="00CB7ABD">
          <w:instrText>PAGE   \* MERGEFORMAT</w:instrText>
        </w:r>
        <w:r>
          <w:fldChar w:fldCharType="separate"/>
        </w:r>
        <w:r w:rsidR="00434CC4">
          <w:rPr>
            <w:noProof/>
          </w:rPr>
          <w:t>20</w:t>
        </w:r>
        <w:r>
          <w:fldChar w:fldCharType="end"/>
        </w:r>
      </w:p>
    </w:sdtContent>
  </w:sdt>
  <w:p w:rsidR="00CB7ABD" w:rsidRDefault="00CB7AB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4F9"/>
    <w:multiLevelType w:val="hybridMultilevel"/>
    <w:tmpl w:val="AB8C9C0C"/>
    <w:lvl w:ilvl="0" w:tplc="A732A3A0">
      <w:start w:val="1"/>
      <w:numFmt w:val="decimal"/>
      <w:lvlText w:val="%1."/>
      <w:lvlJc w:val="left"/>
      <w:pPr>
        <w:ind w:left="1640" w:hanging="93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DE366C"/>
    <w:multiLevelType w:val="hybridMultilevel"/>
    <w:tmpl w:val="6D502FEC"/>
    <w:lvl w:ilvl="0" w:tplc="96140DE2">
      <w:start w:val="1"/>
      <w:numFmt w:val="decimal"/>
      <w:lvlText w:val="%1."/>
      <w:lvlJc w:val="left"/>
      <w:pPr>
        <w:tabs>
          <w:tab w:val="num" w:pos="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83F5D"/>
    <w:multiLevelType w:val="hybridMultilevel"/>
    <w:tmpl w:val="0B1224D0"/>
    <w:lvl w:ilvl="0" w:tplc="6C2C411A">
      <w:start w:val="6"/>
      <w:numFmt w:val="decimal"/>
      <w:lvlText w:val="%1."/>
      <w:lvlJc w:val="left"/>
      <w:pPr>
        <w:ind w:left="1995" w:hanging="360"/>
      </w:pPr>
      <w:rPr>
        <w:rFonts w:hint="default"/>
      </w:rPr>
    </w:lvl>
    <w:lvl w:ilvl="1" w:tplc="04190019" w:tentative="1">
      <w:start w:val="1"/>
      <w:numFmt w:val="lowerLetter"/>
      <w:lvlText w:val="%2."/>
      <w:lvlJc w:val="left"/>
      <w:pPr>
        <w:ind w:left="2715" w:hanging="360"/>
      </w:pPr>
    </w:lvl>
    <w:lvl w:ilvl="2" w:tplc="0419001B" w:tentative="1">
      <w:start w:val="1"/>
      <w:numFmt w:val="lowerRoman"/>
      <w:lvlText w:val="%3."/>
      <w:lvlJc w:val="right"/>
      <w:pPr>
        <w:ind w:left="3435" w:hanging="180"/>
      </w:pPr>
    </w:lvl>
    <w:lvl w:ilvl="3" w:tplc="0419000F" w:tentative="1">
      <w:start w:val="1"/>
      <w:numFmt w:val="decimal"/>
      <w:lvlText w:val="%4."/>
      <w:lvlJc w:val="left"/>
      <w:pPr>
        <w:ind w:left="4155" w:hanging="360"/>
      </w:pPr>
    </w:lvl>
    <w:lvl w:ilvl="4" w:tplc="04190019" w:tentative="1">
      <w:start w:val="1"/>
      <w:numFmt w:val="lowerLetter"/>
      <w:lvlText w:val="%5."/>
      <w:lvlJc w:val="left"/>
      <w:pPr>
        <w:ind w:left="4875" w:hanging="360"/>
      </w:pPr>
    </w:lvl>
    <w:lvl w:ilvl="5" w:tplc="0419001B" w:tentative="1">
      <w:start w:val="1"/>
      <w:numFmt w:val="lowerRoman"/>
      <w:lvlText w:val="%6."/>
      <w:lvlJc w:val="right"/>
      <w:pPr>
        <w:ind w:left="5595" w:hanging="180"/>
      </w:pPr>
    </w:lvl>
    <w:lvl w:ilvl="6" w:tplc="0419000F" w:tentative="1">
      <w:start w:val="1"/>
      <w:numFmt w:val="decimal"/>
      <w:lvlText w:val="%7."/>
      <w:lvlJc w:val="left"/>
      <w:pPr>
        <w:ind w:left="6315" w:hanging="360"/>
      </w:pPr>
    </w:lvl>
    <w:lvl w:ilvl="7" w:tplc="04190019" w:tentative="1">
      <w:start w:val="1"/>
      <w:numFmt w:val="lowerLetter"/>
      <w:lvlText w:val="%8."/>
      <w:lvlJc w:val="left"/>
      <w:pPr>
        <w:ind w:left="7035" w:hanging="360"/>
      </w:pPr>
    </w:lvl>
    <w:lvl w:ilvl="8" w:tplc="0419001B" w:tentative="1">
      <w:start w:val="1"/>
      <w:numFmt w:val="lowerRoman"/>
      <w:lvlText w:val="%9."/>
      <w:lvlJc w:val="right"/>
      <w:pPr>
        <w:ind w:left="7755" w:hanging="180"/>
      </w:pPr>
    </w:lvl>
  </w:abstractNum>
  <w:abstractNum w:abstractNumId="3">
    <w:nsid w:val="0DE4032D"/>
    <w:multiLevelType w:val="singleLevel"/>
    <w:tmpl w:val="FCEEE068"/>
    <w:lvl w:ilvl="0">
      <w:start w:val="3"/>
      <w:numFmt w:val="bullet"/>
      <w:lvlText w:val="-"/>
      <w:lvlJc w:val="left"/>
      <w:pPr>
        <w:tabs>
          <w:tab w:val="num" w:pos="1080"/>
        </w:tabs>
        <w:ind w:left="1080" w:hanging="360"/>
      </w:pPr>
      <w:rPr>
        <w:rFonts w:hint="default"/>
      </w:rPr>
    </w:lvl>
  </w:abstractNum>
  <w:abstractNum w:abstractNumId="4">
    <w:nsid w:val="3A4B0C34"/>
    <w:multiLevelType w:val="singleLevel"/>
    <w:tmpl w:val="FCEEE068"/>
    <w:lvl w:ilvl="0">
      <w:start w:val="3"/>
      <w:numFmt w:val="bullet"/>
      <w:lvlText w:val="-"/>
      <w:lvlJc w:val="left"/>
      <w:pPr>
        <w:tabs>
          <w:tab w:val="num" w:pos="1080"/>
        </w:tabs>
        <w:ind w:left="1080" w:hanging="360"/>
      </w:pPr>
      <w:rPr>
        <w:rFonts w:hint="default"/>
      </w:rPr>
    </w:lvl>
  </w:abstractNum>
  <w:abstractNum w:abstractNumId="5">
    <w:nsid w:val="42E045D6"/>
    <w:multiLevelType w:val="hybridMultilevel"/>
    <w:tmpl w:val="F2F2D808"/>
    <w:lvl w:ilvl="0" w:tplc="86C264F8">
      <w:start w:val="2"/>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8A5230B"/>
    <w:multiLevelType w:val="singleLevel"/>
    <w:tmpl w:val="0E7E3820"/>
    <w:lvl w:ilvl="0">
      <w:start w:val="3"/>
      <w:numFmt w:val="bullet"/>
      <w:lvlText w:val="-"/>
      <w:lvlJc w:val="left"/>
      <w:pPr>
        <w:tabs>
          <w:tab w:val="num" w:pos="360"/>
        </w:tabs>
        <w:ind w:left="360" w:hanging="360"/>
      </w:pPr>
      <w:rPr>
        <w:rFonts w:hint="default"/>
      </w:rPr>
    </w:lvl>
  </w:abstractNum>
  <w:abstractNum w:abstractNumId="7">
    <w:nsid w:val="4A944E35"/>
    <w:multiLevelType w:val="hybridMultilevel"/>
    <w:tmpl w:val="5E8A4410"/>
    <w:lvl w:ilvl="0" w:tplc="10EA43C6">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C2238F"/>
    <w:multiLevelType w:val="hybridMultilevel"/>
    <w:tmpl w:val="A614DB1A"/>
    <w:lvl w:ilvl="0" w:tplc="0030AB28">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9">
    <w:nsid w:val="502F5B2F"/>
    <w:multiLevelType w:val="singleLevel"/>
    <w:tmpl w:val="A4DC0734"/>
    <w:lvl w:ilvl="0">
      <w:start w:val="3"/>
      <w:numFmt w:val="bullet"/>
      <w:lvlText w:val="-"/>
      <w:lvlJc w:val="left"/>
      <w:pPr>
        <w:tabs>
          <w:tab w:val="num" w:pos="1069"/>
        </w:tabs>
        <w:ind w:left="1069" w:hanging="360"/>
      </w:pPr>
      <w:rPr>
        <w:rFonts w:hint="default"/>
      </w:rPr>
    </w:lvl>
  </w:abstractNum>
  <w:abstractNum w:abstractNumId="10">
    <w:nsid w:val="706112E3"/>
    <w:multiLevelType w:val="hybridMultilevel"/>
    <w:tmpl w:val="468A9638"/>
    <w:lvl w:ilvl="0" w:tplc="5E2665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7"/>
  </w:num>
  <w:num w:numId="6">
    <w:abstractNumId w:val="8"/>
  </w:num>
  <w:num w:numId="7">
    <w:abstractNumId w:val="2"/>
  </w:num>
  <w:num w:numId="8">
    <w:abstractNumId w:val="10"/>
  </w:num>
  <w:num w:numId="9">
    <w:abstractNumId w:val="5"/>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205B7C"/>
    <w:rsid w:val="000C46FC"/>
    <w:rsid w:val="00205B7C"/>
    <w:rsid w:val="0027032A"/>
    <w:rsid w:val="00282140"/>
    <w:rsid w:val="002A2678"/>
    <w:rsid w:val="002D4FD6"/>
    <w:rsid w:val="00434CC4"/>
    <w:rsid w:val="004F1DE5"/>
    <w:rsid w:val="00904C1F"/>
    <w:rsid w:val="00B32442"/>
    <w:rsid w:val="00CB7ABD"/>
    <w:rsid w:val="00CC4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BD"/>
    <w:pPr>
      <w:spacing w:after="200" w:line="276" w:lineRule="auto"/>
    </w:pPr>
    <w:rPr>
      <w:rFonts w:eastAsiaTheme="minorEastAsia"/>
      <w:lang w:eastAsia="ru-RU"/>
    </w:rPr>
  </w:style>
  <w:style w:type="paragraph" w:styleId="2">
    <w:name w:val="heading 2"/>
    <w:basedOn w:val="a"/>
    <w:next w:val="a"/>
    <w:link w:val="20"/>
    <w:qFormat/>
    <w:rsid w:val="00CB7ABD"/>
    <w:pPr>
      <w:keepNext/>
      <w:spacing w:after="0" w:line="360" w:lineRule="auto"/>
      <w:ind w:firstLine="720"/>
      <w:jc w:val="center"/>
      <w:outlineLvl w:val="1"/>
    </w:pPr>
    <w:rPr>
      <w:rFonts w:ascii="Times New Roman" w:eastAsia="Times New Roman" w:hAnsi="Times New Roman" w:cs="Times New Roman"/>
      <w:b/>
      <w:sz w:val="24"/>
      <w:szCs w:val="24"/>
    </w:rPr>
  </w:style>
  <w:style w:type="paragraph" w:styleId="3">
    <w:name w:val="heading 3"/>
    <w:basedOn w:val="a"/>
    <w:next w:val="a"/>
    <w:link w:val="30"/>
    <w:qFormat/>
    <w:rsid w:val="00CB7ABD"/>
    <w:pPr>
      <w:keepNext/>
      <w:spacing w:after="0" w:line="240" w:lineRule="auto"/>
      <w:ind w:firstLine="720"/>
      <w:jc w:val="both"/>
      <w:outlineLvl w:val="2"/>
    </w:pPr>
    <w:rPr>
      <w:rFonts w:ascii="Times New Roman" w:eastAsia="Times New Roman" w:hAnsi="Times New Roman" w:cs="Times New Roman"/>
      <w:sz w:val="28"/>
      <w:szCs w:val="24"/>
    </w:rPr>
  </w:style>
  <w:style w:type="paragraph" w:styleId="4">
    <w:name w:val="heading 4"/>
    <w:basedOn w:val="a"/>
    <w:next w:val="a"/>
    <w:link w:val="40"/>
    <w:qFormat/>
    <w:rsid w:val="00CB7ABD"/>
    <w:pPr>
      <w:keepNext/>
      <w:spacing w:after="0" w:line="360" w:lineRule="auto"/>
      <w:ind w:firstLine="720"/>
      <w:jc w:val="center"/>
      <w:outlineLvl w:val="3"/>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B7ABD"/>
    <w:pPr>
      <w:spacing w:after="0" w:line="240" w:lineRule="auto"/>
    </w:pPr>
    <w:rPr>
      <w:rFonts w:ascii="Calibri" w:eastAsia="Times New Roman" w:hAnsi="Calibri" w:cs="Times New Roman"/>
      <w:lang w:eastAsia="ru-RU"/>
    </w:rPr>
  </w:style>
  <w:style w:type="paragraph" w:styleId="a3">
    <w:name w:val="Body Text"/>
    <w:basedOn w:val="a"/>
    <w:link w:val="a4"/>
    <w:rsid w:val="00CB7ABD"/>
    <w:pPr>
      <w:spacing w:after="0" w:line="240" w:lineRule="auto"/>
      <w:ind w:firstLine="720"/>
      <w:jc w:val="both"/>
    </w:pPr>
    <w:rPr>
      <w:rFonts w:ascii="Times New Roman" w:eastAsia="Times New Roman" w:hAnsi="Times New Roman" w:cs="Times New Roman"/>
      <w:sz w:val="24"/>
      <w:szCs w:val="24"/>
      <w:lang/>
    </w:rPr>
  </w:style>
  <w:style w:type="character" w:customStyle="1" w:styleId="a4">
    <w:name w:val="Основной текст Знак"/>
    <w:basedOn w:val="a0"/>
    <w:link w:val="a3"/>
    <w:rsid w:val="00CB7ABD"/>
    <w:rPr>
      <w:rFonts w:ascii="Times New Roman" w:eastAsia="Times New Roman" w:hAnsi="Times New Roman" w:cs="Times New Roman"/>
      <w:sz w:val="24"/>
      <w:szCs w:val="24"/>
      <w:lang/>
    </w:rPr>
  </w:style>
  <w:style w:type="paragraph" w:styleId="a5">
    <w:name w:val="Title"/>
    <w:basedOn w:val="a"/>
    <w:link w:val="a6"/>
    <w:uiPriority w:val="10"/>
    <w:qFormat/>
    <w:rsid w:val="00CB7ABD"/>
    <w:pPr>
      <w:spacing w:after="0" w:line="360" w:lineRule="auto"/>
      <w:ind w:firstLine="720"/>
      <w:jc w:val="center"/>
    </w:pPr>
    <w:rPr>
      <w:rFonts w:ascii="Times New Roman" w:eastAsia="Times New Roman" w:hAnsi="Times New Roman" w:cs="Times New Roman"/>
      <w:b/>
      <w:sz w:val="24"/>
      <w:szCs w:val="24"/>
    </w:rPr>
  </w:style>
  <w:style w:type="character" w:customStyle="1" w:styleId="a6">
    <w:name w:val="Название Знак"/>
    <w:basedOn w:val="a0"/>
    <w:link w:val="a5"/>
    <w:uiPriority w:val="10"/>
    <w:rsid w:val="00CB7ABD"/>
    <w:rPr>
      <w:rFonts w:ascii="Times New Roman" w:eastAsia="Times New Roman" w:hAnsi="Times New Roman" w:cs="Times New Roman"/>
      <w:b/>
      <w:sz w:val="24"/>
      <w:szCs w:val="24"/>
      <w:lang w:eastAsia="ru-RU"/>
    </w:rPr>
  </w:style>
  <w:style w:type="paragraph" w:styleId="21">
    <w:name w:val="Body Text Indent 2"/>
    <w:basedOn w:val="a"/>
    <w:link w:val="22"/>
    <w:rsid w:val="00CB7ABD"/>
    <w:pPr>
      <w:spacing w:after="0" w:line="240" w:lineRule="auto"/>
      <w:ind w:firstLine="720"/>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CB7ABD"/>
    <w:rPr>
      <w:rFonts w:ascii="Times New Roman" w:eastAsia="Times New Roman" w:hAnsi="Times New Roman" w:cs="Times New Roman"/>
      <w:sz w:val="28"/>
      <w:szCs w:val="24"/>
      <w:lang w:eastAsia="ru-RU"/>
    </w:rPr>
  </w:style>
  <w:style w:type="character" w:styleId="a7">
    <w:name w:val="footnote reference"/>
    <w:uiPriority w:val="99"/>
    <w:rsid w:val="00CB7ABD"/>
    <w:rPr>
      <w:vertAlign w:val="superscript"/>
    </w:rPr>
  </w:style>
  <w:style w:type="paragraph" w:customStyle="1" w:styleId="a8">
    <w:name w:val="Наименование"/>
    <w:next w:val="a"/>
    <w:rsid w:val="00CB7ABD"/>
    <w:pPr>
      <w:spacing w:after="0" w:line="240" w:lineRule="auto"/>
      <w:jc w:val="center"/>
    </w:pPr>
    <w:rPr>
      <w:rFonts w:ascii="Times New Roman" w:eastAsia="Times New Roman" w:hAnsi="Times New Roman" w:cs="Times New Roman"/>
      <w:b/>
      <w:sz w:val="24"/>
      <w:szCs w:val="24"/>
      <w:lang w:eastAsia="ru-RU"/>
    </w:rPr>
  </w:style>
  <w:style w:type="paragraph" w:customStyle="1" w:styleId="a9">
    <w:name w:val="статьи"/>
    <w:basedOn w:val="a"/>
    <w:link w:val="aa"/>
    <w:rsid w:val="00CB7ABD"/>
    <w:pPr>
      <w:spacing w:after="600" w:line="240" w:lineRule="auto"/>
      <w:ind w:firstLine="720"/>
      <w:jc w:val="both"/>
    </w:pPr>
    <w:rPr>
      <w:rFonts w:ascii="Times New Roman" w:eastAsia="Times New Roman" w:hAnsi="Times New Roman" w:cs="Times New Roman"/>
      <w:b/>
      <w:sz w:val="24"/>
      <w:szCs w:val="24"/>
    </w:rPr>
  </w:style>
  <w:style w:type="character" w:customStyle="1" w:styleId="aa">
    <w:name w:val="статьи Знак"/>
    <w:link w:val="a9"/>
    <w:rsid w:val="00CB7ABD"/>
    <w:rPr>
      <w:rFonts w:ascii="Times New Roman" w:eastAsia="Times New Roman" w:hAnsi="Times New Roman" w:cs="Times New Roman"/>
      <w:b/>
      <w:sz w:val="24"/>
      <w:szCs w:val="24"/>
      <w:lang w:eastAsia="ru-RU"/>
    </w:rPr>
  </w:style>
  <w:style w:type="paragraph" w:customStyle="1" w:styleId="ab">
    <w:name w:val="НАзвание главы"/>
    <w:link w:val="ac"/>
    <w:rsid w:val="00CB7ABD"/>
    <w:pPr>
      <w:spacing w:after="0" w:line="240" w:lineRule="auto"/>
      <w:ind w:firstLine="720"/>
    </w:pPr>
    <w:rPr>
      <w:rFonts w:ascii="Times New Roman" w:eastAsia="Times New Roman" w:hAnsi="Times New Roman" w:cs="Times New Roman"/>
      <w:b/>
      <w:sz w:val="24"/>
      <w:szCs w:val="24"/>
      <w:lang w:eastAsia="ru-RU"/>
    </w:rPr>
  </w:style>
  <w:style w:type="character" w:customStyle="1" w:styleId="ac">
    <w:name w:val="НАзвание главы Знак"/>
    <w:link w:val="ab"/>
    <w:rsid w:val="00CB7ABD"/>
    <w:rPr>
      <w:rFonts w:ascii="Times New Roman" w:eastAsia="Times New Roman" w:hAnsi="Times New Roman" w:cs="Times New Roman"/>
      <w:b/>
      <w:sz w:val="24"/>
      <w:szCs w:val="24"/>
      <w:lang w:eastAsia="ru-RU"/>
    </w:rPr>
  </w:style>
  <w:style w:type="paragraph" w:styleId="ad">
    <w:name w:val="footnote text"/>
    <w:basedOn w:val="a"/>
    <w:link w:val="ae"/>
    <w:uiPriority w:val="99"/>
    <w:rsid w:val="00CB7ABD"/>
    <w:pPr>
      <w:spacing w:after="0" w:line="240" w:lineRule="auto"/>
      <w:ind w:firstLine="720"/>
      <w:jc w:val="both"/>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rsid w:val="00CB7ABD"/>
    <w:rPr>
      <w:rFonts w:ascii="Times New Roman" w:eastAsia="Times New Roman" w:hAnsi="Times New Roman" w:cs="Times New Roman"/>
      <w:sz w:val="20"/>
      <w:szCs w:val="20"/>
      <w:lang w:eastAsia="ru-RU"/>
    </w:rPr>
  </w:style>
  <w:style w:type="paragraph" w:customStyle="1" w:styleId="headertext">
    <w:name w:val="headertext"/>
    <w:basedOn w:val="a"/>
    <w:rsid w:val="00CB7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B7ABD"/>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CB7ABD"/>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CB7ABD"/>
    <w:rPr>
      <w:rFonts w:ascii="Times New Roman" w:eastAsia="Times New Roman" w:hAnsi="Times New Roman" w:cs="Times New Roman"/>
      <w:b/>
      <w:sz w:val="28"/>
      <w:szCs w:val="24"/>
      <w:lang w:eastAsia="ru-RU"/>
    </w:rPr>
  </w:style>
  <w:style w:type="paragraph" w:styleId="23">
    <w:name w:val="Body Text 2"/>
    <w:basedOn w:val="a"/>
    <w:link w:val="24"/>
    <w:rsid w:val="00CB7ABD"/>
    <w:pPr>
      <w:tabs>
        <w:tab w:val="left" w:pos="709"/>
      </w:tabs>
      <w:spacing w:after="0" w:line="240" w:lineRule="auto"/>
      <w:ind w:firstLine="720"/>
      <w:jc w:val="both"/>
    </w:pPr>
    <w:rPr>
      <w:rFonts w:ascii="Arial" w:eastAsia="Times New Roman" w:hAnsi="Arial" w:cs="Times New Roman"/>
      <w:sz w:val="24"/>
      <w:szCs w:val="24"/>
      <w:lang/>
    </w:rPr>
  </w:style>
  <w:style w:type="character" w:customStyle="1" w:styleId="24">
    <w:name w:val="Основной текст 2 Знак"/>
    <w:basedOn w:val="a0"/>
    <w:link w:val="23"/>
    <w:rsid w:val="00CB7ABD"/>
    <w:rPr>
      <w:rFonts w:ascii="Arial" w:eastAsia="Times New Roman" w:hAnsi="Arial" w:cs="Times New Roman"/>
      <w:sz w:val="24"/>
      <w:szCs w:val="24"/>
      <w:lang/>
    </w:rPr>
  </w:style>
  <w:style w:type="paragraph" w:styleId="31">
    <w:name w:val="Body Text 3"/>
    <w:basedOn w:val="a"/>
    <w:link w:val="32"/>
    <w:rsid w:val="00CB7ABD"/>
    <w:pPr>
      <w:spacing w:after="0" w:line="240" w:lineRule="auto"/>
      <w:ind w:firstLine="720"/>
      <w:jc w:val="both"/>
    </w:pPr>
    <w:rPr>
      <w:rFonts w:ascii="Times New Roman" w:eastAsia="Times New Roman" w:hAnsi="Times New Roman" w:cs="Times New Roman"/>
      <w:sz w:val="28"/>
      <w:szCs w:val="24"/>
      <w:lang/>
    </w:rPr>
  </w:style>
  <w:style w:type="character" w:customStyle="1" w:styleId="32">
    <w:name w:val="Основной текст 3 Знак"/>
    <w:basedOn w:val="a0"/>
    <w:link w:val="31"/>
    <w:rsid w:val="00CB7ABD"/>
    <w:rPr>
      <w:rFonts w:ascii="Times New Roman" w:eastAsia="Times New Roman" w:hAnsi="Times New Roman" w:cs="Times New Roman"/>
      <w:sz w:val="28"/>
      <w:szCs w:val="24"/>
      <w:lang/>
    </w:rPr>
  </w:style>
  <w:style w:type="paragraph" w:styleId="af">
    <w:name w:val="Body Text Indent"/>
    <w:basedOn w:val="a"/>
    <w:link w:val="af0"/>
    <w:rsid w:val="00CB7ABD"/>
    <w:pPr>
      <w:spacing w:after="0" w:line="240" w:lineRule="auto"/>
      <w:ind w:firstLine="851"/>
      <w:jc w:val="both"/>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rsid w:val="00CB7ABD"/>
    <w:rPr>
      <w:rFonts w:ascii="Times New Roman" w:eastAsia="Times New Roman" w:hAnsi="Times New Roman" w:cs="Times New Roman"/>
      <w:sz w:val="28"/>
      <w:szCs w:val="24"/>
      <w:lang w:eastAsia="ru-RU"/>
    </w:rPr>
  </w:style>
  <w:style w:type="paragraph" w:styleId="af1">
    <w:name w:val="header"/>
    <w:basedOn w:val="a"/>
    <w:link w:val="af2"/>
    <w:rsid w:val="00CB7ABD"/>
    <w:pPr>
      <w:tabs>
        <w:tab w:val="center" w:pos="4153"/>
        <w:tab w:val="right" w:pos="8306"/>
      </w:tabs>
      <w:spacing w:after="0" w:line="240" w:lineRule="auto"/>
      <w:ind w:firstLine="720"/>
      <w:jc w:val="both"/>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CB7ABD"/>
    <w:rPr>
      <w:rFonts w:ascii="Times New Roman" w:eastAsia="Times New Roman" w:hAnsi="Times New Roman" w:cs="Times New Roman"/>
      <w:sz w:val="24"/>
      <w:szCs w:val="24"/>
      <w:lang w:eastAsia="ru-RU"/>
    </w:rPr>
  </w:style>
  <w:style w:type="character" w:styleId="af3">
    <w:name w:val="page number"/>
    <w:basedOn w:val="a0"/>
    <w:rsid w:val="00CB7ABD"/>
  </w:style>
  <w:style w:type="paragraph" w:styleId="af4">
    <w:name w:val="footer"/>
    <w:basedOn w:val="a"/>
    <w:link w:val="af5"/>
    <w:rsid w:val="00CB7ABD"/>
    <w:pPr>
      <w:tabs>
        <w:tab w:val="center" w:pos="4153"/>
        <w:tab w:val="right" w:pos="8306"/>
      </w:tabs>
      <w:spacing w:after="0" w:line="240" w:lineRule="auto"/>
      <w:ind w:firstLine="720"/>
      <w:jc w:val="both"/>
    </w:pPr>
    <w:rPr>
      <w:rFonts w:ascii="Times New Roman" w:eastAsia="Times New Roman" w:hAnsi="Times New Roman" w:cs="Times New Roman"/>
      <w:sz w:val="24"/>
      <w:szCs w:val="24"/>
    </w:rPr>
  </w:style>
  <w:style w:type="character" w:customStyle="1" w:styleId="af5">
    <w:name w:val="Нижний колонтитул Знак"/>
    <w:basedOn w:val="a0"/>
    <w:link w:val="af4"/>
    <w:rsid w:val="00CB7ABD"/>
    <w:rPr>
      <w:rFonts w:ascii="Times New Roman" w:eastAsia="Times New Roman" w:hAnsi="Times New Roman" w:cs="Times New Roman"/>
      <w:sz w:val="24"/>
      <w:szCs w:val="24"/>
      <w:lang w:eastAsia="ru-RU"/>
    </w:rPr>
  </w:style>
  <w:style w:type="paragraph" w:styleId="33">
    <w:name w:val="Body Text Indent 3"/>
    <w:basedOn w:val="a"/>
    <w:link w:val="34"/>
    <w:rsid w:val="00CB7ABD"/>
    <w:pPr>
      <w:spacing w:after="0" w:line="240" w:lineRule="auto"/>
      <w:ind w:firstLine="720"/>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rsid w:val="00CB7ABD"/>
    <w:rPr>
      <w:rFonts w:ascii="Times New Roman" w:eastAsia="Times New Roman" w:hAnsi="Times New Roman" w:cs="Times New Roman"/>
      <w:sz w:val="24"/>
      <w:szCs w:val="20"/>
      <w:lang w:eastAsia="ru-RU"/>
    </w:rPr>
  </w:style>
  <w:style w:type="paragraph" w:customStyle="1" w:styleId="ConsNormal">
    <w:name w:val="ConsNormal"/>
    <w:rsid w:val="00CB7ABD"/>
    <w:pPr>
      <w:spacing w:after="0" w:line="240" w:lineRule="auto"/>
      <w:ind w:firstLine="720"/>
    </w:pPr>
    <w:rPr>
      <w:rFonts w:ascii="Arial" w:eastAsia="Times New Roman" w:hAnsi="Arial" w:cs="Times New Roman"/>
      <w:snapToGrid w:val="0"/>
      <w:sz w:val="20"/>
      <w:szCs w:val="20"/>
      <w:lang w:eastAsia="ru-RU"/>
    </w:rPr>
  </w:style>
  <w:style w:type="paragraph" w:styleId="af6">
    <w:name w:val="Balloon Text"/>
    <w:basedOn w:val="a"/>
    <w:link w:val="af7"/>
    <w:semiHidden/>
    <w:rsid w:val="00CB7ABD"/>
    <w:pPr>
      <w:spacing w:after="0" w:line="240" w:lineRule="auto"/>
      <w:ind w:firstLine="720"/>
      <w:jc w:val="both"/>
    </w:pPr>
    <w:rPr>
      <w:rFonts w:ascii="Tahoma" w:eastAsia="Times New Roman" w:hAnsi="Tahoma" w:cs="Tahoma"/>
      <w:sz w:val="16"/>
      <w:szCs w:val="16"/>
    </w:rPr>
  </w:style>
  <w:style w:type="character" w:customStyle="1" w:styleId="af7">
    <w:name w:val="Текст выноски Знак"/>
    <w:basedOn w:val="a0"/>
    <w:link w:val="af6"/>
    <w:semiHidden/>
    <w:rsid w:val="00CB7ABD"/>
    <w:rPr>
      <w:rFonts w:ascii="Tahoma" w:eastAsia="Times New Roman" w:hAnsi="Tahoma" w:cs="Tahoma"/>
      <w:sz w:val="16"/>
      <w:szCs w:val="16"/>
      <w:lang w:eastAsia="ru-RU"/>
    </w:rPr>
  </w:style>
  <w:style w:type="paragraph" w:customStyle="1" w:styleId="af8">
    <w:name w:val="Положение"/>
    <w:basedOn w:val="a"/>
    <w:rsid w:val="00CB7ABD"/>
    <w:pPr>
      <w:spacing w:after="0" w:line="240" w:lineRule="auto"/>
      <w:ind w:firstLine="720"/>
      <w:jc w:val="center"/>
    </w:pPr>
    <w:rPr>
      <w:rFonts w:ascii="Times New Roman" w:eastAsia="Times New Roman" w:hAnsi="Times New Roman" w:cs="Times New Roman"/>
      <w:b/>
      <w:sz w:val="24"/>
      <w:szCs w:val="24"/>
    </w:rPr>
  </w:style>
  <w:style w:type="table" w:styleId="af9">
    <w:name w:val="Table Grid"/>
    <w:basedOn w:val="a1"/>
    <w:rsid w:val="00CB7ABD"/>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статьи Знак Знак"/>
    <w:rsid w:val="00CB7ABD"/>
    <w:rPr>
      <w:b/>
      <w:sz w:val="24"/>
      <w:szCs w:val="24"/>
    </w:rPr>
  </w:style>
  <w:style w:type="paragraph" w:customStyle="1" w:styleId="ConsTitle">
    <w:name w:val="ConsTitle"/>
    <w:rsid w:val="00CB7ABD"/>
    <w:pPr>
      <w:widowControl w:val="0"/>
      <w:spacing w:after="0" w:line="240" w:lineRule="auto"/>
    </w:pPr>
    <w:rPr>
      <w:rFonts w:ascii="Arial" w:eastAsia="Times New Roman" w:hAnsi="Arial" w:cs="Times New Roman"/>
      <w:b/>
      <w:snapToGrid w:val="0"/>
      <w:sz w:val="16"/>
      <w:szCs w:val="20"/>
      <w:lang w:eastAsia="ru-RU"/>
    </w:rPr>
  </w:style>
  <w:style w:type="character" w:styleId="afb">
    <w:name w:val="Hyperlink"/>
    <w:rsid w:val="00CB7ABD"/>
    <w:rPr>
      <w:color w:val="0000FF"/>
      <w:u w:val="single"/>
    </w:rPr>
  </w:style>
  <w:style w:type="paragraph" w:styleId="afc">
    <w:name w:val="Normal (Web)"/>
    <w:basedOn w:val="a"/>
    <w:uiPriority w:val="99"/>
    <w:rsid w:val="00CB7A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text">
    <w:name w:val="justtext"/>
    <w:basedOn w:val="a"/>
    <w:rsid w:val="00CB7ABD"/>
    <w:pPr>
      <w:spacing w:before="50" w:after="50" w:line="240" w:lineRule="auto"/>
      <w:ind w:firstLine="451"/>
      <w:jc w:val="both"/>
    </w:pPr>
    <w:rPr>
      <w:rFonts w:ascii="Times New Roman" w:eastAsia="Times New Roman" w:hAnsi="Times New Roman" w:cs="Times New Roman"/>
      <w:color w:val="000000"/>
      <w:sz w:val="24"/>
      <w:szCs w:val="24"/>
    </w:rPr>
  </w:style>
  <w:style w:type="paragraph" w:styleId="afd">
    <w:name w:val="List Paragraph"/>
    <w:basedOn w:val="a"/>
    <w:uiPriority w:val="34"/>
    <w:qFormat/>
    <w:rsid w:val="00CB7ABD"/>
    <w:pPr>
      <w:spacing w:after="0" w:line="240" w:lineRule="auto"/>
      <w:ind w:left="720" w:firstLine="720"/>
      <w:contextualSpacing/>
      <w:jc w:val="both"/>
    </w:pPr>
    <w:rPr>
      <w:rFonts w:ascii="Times New Roman" w:eastAsia="Times New Roman" w:hAnsi="Times New Roman" w:cs="Times New Roman"/>
      <w:sz w:val="24"/>
      <w:szCs w:val="24"/>
    </w:rPr>
  </w:style>
  <w:style w:type="character" w:styleId="afe">
    <w:name w:val="Emphasis"/>
    <w:uiPriority w:val="20"/>
    <w:qFormat/>
    <w:rsid w:val="00CB7ABD"/>
    <w:rPr>
      <w:i/>
    </w:rPr>
  </w:style>
  <w:style w:type="character" w:customStyle="1" w:styleId="41">
    <w:name w:val="Знак Знак4"/>
    <w:rsid w:val="00CB7ABD"/>
    <w:rPr>
      <w:rFonts w:ascii="Cambria" w:hAnsi="Cambria"/>
      <w:b/>
      <w:bCs/>
      <w:kern w:val="28"/>
      <w:sz w:val="32"/>
      <w:szCs w:val="32"/>
      <w:lang w:val="ru-RU" w:eastAsia="ru-RU" w:bidi="ar-SA"/>
    </w:rPr>
  </w:style>
  <w:style w:type="character" w:customStyle="1" w:styleId="docaccesstitle1">
    <w:name w:val="docaccess_title1"/>
    <w:rsid w:val="00CB7ABD"/>
    <w:rPr>
      <w:rFonts w:ascii="Times New Roman" w:hAnsi="Times New Roman" w:cs="Times New Roman" w:hint="default"/>
      <w:sz w:val="28"/>
      <w:szCs w:val="28"/>
    </w:rPr>
  </w:style>
  <w:style w:type="character" w:styleId="aff">
    <w:name w:val="Strong"/>
    <w:qFormat/>
    <w:rsid w:val="00CB7ABD"/>
    <w:rPr>
      <w:b/>
      <w:bCs/>
    </w:rPr>
  </w:style>
  <w:style w:type="character" w:customStyle="1" w:styleId="docaccesstitle">
    <w:name w:val="docaccess_title"/>
    <w:rsid w:val="00CB7ABD"/>
  </w:style>
  <w:style w:type="character" w:customStyle="1" w:styleId="w">
    <w:name w:val="w"/>
    <w:rsid w:val="00CB7ABD"/>
  </w:style>
  <w:style w:type="character" w:customStyle="1" w:styleId="wb-stl-highlight1">
    <w:name w:val="wb-stl-highlight1"/>
    <w:rsid w:val="00CB7ABD"/>
    <w:rPr>
      <w:rFonts w:ascii="Roboto Slab" w:hAnsi="Roboto Slab" w:hint="default"/>
      <w:i w:val="0"/>
      <w:iCs w:val="0"/>
      <w:caps w:val="0"/>
      <w:smallCaps w:val="0"/>
      <w:strike w:val="0"/>
      <w:dstrike w:val="0"/>
      <w:color w:val="000000"/>
      <w:sz w:val="26"/>
      <w:szCs w:val="26"/>
      <w:u w:val="none"/>
      <w:effect w:val="none"/>
    </w:rPr>
  </w:style>
  <w:style w:type="character" w:customStyle="1" w:styleId="extended-textshort">
    <w:name w:val="extended-text__short"/>
    <w:rsid w:val="00CB7A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20</Pages>
  <Words>5713</Words>
  <Characters>32569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Nalog</dc:creator>
  <cp:keywords/>
  <dc:description/>
  <cp:lastModifiedBy>User</cp:lastModifiedBy>
  <cp:revision>5</cp:revision>
  <cp:lastPrinted>2021-06-07T09:56:00Z</cp:lastPrinted>
  <dcterms:created xsi:type="dcterms:W3CDTF">2021-04-01T09:20:00Z</dcterms:created>
  <dcterms:modified xsi:type="dcterms:W3CDTF">2021-12-07T07:56:00Z</dcterms:modified>
</cp:coreProperties>
</file>