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3" w:rsidRDefault="003724E3" w:rsidP="003724E3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1038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4E3" w:rsidRPr="00A606C2" w:rsidRDefault="003724E3" w:rsidP="003724E3">
      <w:pPr>
        <w:jc w:val="center"/>
        <w:rPr>
          <w:b/>
          <w:bCs/>
          <w:sz w:val="18"/>
          <w:szCs w:val="28"/>
        </w:rPr>
      </w:pPr>
    </w:p>
    <w:p w:rsidR="003724E3" w:rsidRDefault="003724E3" w:rsidP="003724E3">
      <w:pPr>
        <w:ind w:right="-5"/>
        <w:rPr>
          <w:b/>
          <w:noProof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3724E3" w:rsidRDefault="003724E3" w:rsidP="003724E3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3724E3" w:rsidRDefault="003724E3" w:rsidP="003724E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Тридцать третье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3724E3" w:rsidRDefault="003724E3" w:rsidP="003724E3">
      <w:pPr>
        <w:ind w:right="-5"/>
        <w:contextualSpacing/>
        <w:rPr>
          <w:b/>
          <w:caps/>
          <w:spacing w:val="100"/>
          <w:sz w:val="28"/>
          <w:szCs w:val="28"/>
        </w:rPr>
      </w:pPr>
    </w:p>
    <w:p w:rsidR="003724E3" w:rsidRDefault="003724E3" w:rsidP="003724E3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3724E3" w:rsidRPr="003724E3" w:rsidRDefault="003724E3" w:rsidP="003724E3">
      <w:pPr>
        <w:jc w:val="center"/>
        <w:rPr>
          <w:b/>
          <w:bCs/>
          <w:caps/>
          <w:spacing w:val="100"/>
          <w:sz w:val="28"/>
          <w:szCs w:val="28"/>
        </w:rPr>
      </w:pPr>
    </w:p>
    <w:p w:rsidR="003724E3" w:rsidRPr="003724E3" w:rsidRDefault="003724E3" w:rsidP="003724E3">
      <w:pPr>
        <w:pStyle w:val="2"/>
        <w:ind w:right="-1"/>
        <w:rPr>
          <w:szCs w:val="27"/>
        </w:rPr>
      </w:pPr>
      <w:r w:rsidRPr="003724E3">
        <w:rPr>
          <w:szCs w:val="27"/>
        </w:rPr>
        <w:t>24 ноября 2021 года</w:t>
      </w:r>
      <w:r w:rsidR="00C4352D">
        <w:rPr>
          <w:szCs w:val="27"/>
        </w:rPr>
        <w:tab/>
      </w:r>
      <w:r w:rsidR="00C4352D">
        <w:rPr>
          <w:szCs w:val="27"/>
        </w:rPr>
        <w:tab/>
      </w:r>
      <w:r w:rsidR="00C4352D">
        <w:rPr>
          <w:szCs w:val="27"/>
        </w:rPr>
        <w:tab/>
      </w:r>
      <w:r w:rsidR="00C4352D">
        <w:rPr>
          <w:szCs w:val="27"/>
        </w:rPr>
        <w:tab/>
      </w:r>
      <w:r w:rsidR="00C4352D">
        <w:rPr>
          <w:szCs w:val="27"/>
        </w:rPr>
        <w:tab/>
      </w:r>
      <w:r w:rsidR="00C4352D">
        <w:rPr>
          <w:szCs w:val="27"/>
        </w:rPr>
        <w:tab/>
        <w:t xml:space="preserve">          </w:t>
      </w:r>
      <w:r w:rsidR="00C4352D">
        <w:rPr>
          <w:szCs w:val="27"/>
        </w:rPr>
        <w:tab/>
      </w:r>
      <w:r w:rsidR="00C4352D">
        <w:rPr>
          <w:szCs w:val="27"/>
        </w:rPr>
        <w:tab/>
      </w:r>
      <w:r w:rsidR="00C4352D">
        <w:rPr>
          <w:szCs w:val="27"/>
        </w:rPr>
        <w:tab/>
        <w:t xml:space="preserve">     № 194</w:t>
      </w:r>
    </w:p>
    <w:p w:rsidR="003724E3" w:rsidRDefault="003724E3" w:rsidP="003724E3">
      <w:pPr>
        <w:pStyle w:val="2"/>
        <w:tabs>
          <w:tab w:val="left" w:pos="4844"/>
        </w:tabs>
        <w:ind w:right="4495"/>
        <w:jc w:val="center"/>
        <w:rPr>
          <w:szCs w:val="28"/>
        </w:rPr>
      </w:pPr>
    </w:p>
    <w:p w:rsidR="003724E3" w:rsidRPr="003724E3" w:rsidRDefault="003724E3" w:rsidP="003724E3"/>
    <w:p w:rsidR="004E111D" w:rsidRPr="00C4352D" w:rsidRDefault="0029080F" w:rsidP="004E111D">
      <w:pPr>
        <w:rPr>
          <w:b/>
          <w:sz w:val="28"/>
          <w:szCs w:val="28"/>
        </w:rPr>
      </w:pPr>
      <w:r w:rsidRPr="00C4352D">
        <w:rPr>
          <w:b/>
          <w:sz w:val="28"/>
          <w:szCs w:val="28"/>
        </w:rPr>
        <w:t xml:space="preserve">О внесении изменений в решение </w:t>
      </w:r>
      <w:r w:rsidR="004E111D" w:rsidRPr="00C4352D">
        <w:rPr>
          <w:b/>
          <w:sz w:val="28"/>
          <w:szCs w:val="28"/>
        </w:rPr>
        <w:t>земского собрания</w:t>
      </w:r>
    </w:p>
    <w:p w:rsidR="00603974" w:rsidRPr="00C4352D" w:rsidRDefault="003724E3" w:rsidP="004E111D">
      <w:pPr>
        <w:rPr>
          <w:b/>
          <w:sz w:val="28"/>
          <w:szCs w:val="28"/>
        </w:rPr>
      </w:pPr>
      <w:r w:rsidRPr="00C4352D">
        <w:rPr>
          <w:b/>
          <w:sz w:val="28"/>
          <w:szCs w:val="28"/>
        </w:rPr>
        <w:t>Крутологского</w:t>
      </w:r>
      <w:r w:rsidR="004E111D" w:rsidRPr="00C4352D">
        <w:rPr>
          <w:b/>
          <w:sz w:val="28"/>
          <w:szCs w:val="28"/>
        </w:rPr>
        <w:t xml:space="preserve"> сельского поселения</w:t>
      </w:r>
      <w:r w:rsidRPr="00C4352D">
        <w:rPr>
          <w:b/>
          <w:sz w:val="28"/>
          <w:szCs w:val="28"/>
        </w:rPr>
        <w:t xml:space="preserve"> </w:t>
      </w:r>
      <w:r w:rsidR="00C541F5" w:rsidRPr="00C4352D">
        <w:rPr>
          <w:b/>
          <w:sz w:val="28"/>
          <w:szCs w:val="28"/>
        </w:rPr>
        <w:t xml:space="preserve">от </w:t>
      </w:r>
      <w:r w:rsidR="00C4352D" w:rsidRPr="00C4352D">
        <w:rPr>
          <w:b/>
          <w:sz w:val="28"/>
          <w:szCs w:val="28"/>
        </w:rPr>
        <w:t>18</w:t>
      </w:r>
      <w:r w:rsidR="00C541F5" w:rsidRPr="00C4352D">
        <w:rPr>
          <w:b/>
          <w:sz w:val="28"/>
          <w:szCs w:val="28"/>
        </w:rPr>
        <w:t>декабря 2019 г.</w:t>
      </w:r>
    </w:p>
    <w:p w:rsidR="004E111D" w:rsidRPr="00C4352D" w:rsidRDefault="00011768" w:rsidP="00DE6FF5">
      <w:pPr>
        <w:rPr>
          <w:b/>
          <w:sz w:val="28"/>
          <w:szCs w:val="28"/>
        </w:rPr>
      </w:pPr>
      <w:r w:rsidRPr="00C4352D">
        <w:rPr>
          <w:b/>
          <w:sz w:val="28"/>
          <w:szCs w:val="28"/>
        </w:rPr>
        <w:t xml:space="preserve">№ </w:t>
      </w:r>
      <w:r w:rsidR="00C4352D" w:rsidRPr="00C4352D">
        <w:rPr>
          <w:b/>
          <w:sz w:val="28"/>
          <w:szCs w:val="28"/>
        </w:rPr>
        <w:t>96</w:t>
      </w:r>
      <w:r w:rsidR="0029080F" w:rsidRPr="00C4352D">
        <w:rPr>
          <w:b/>
          <w:sz w:val="28"/>
          <w:szCs w:val="28"/>
        </w:rPr>
        <w:t xml:space="preserve"> «</w:t>
      </w:r>
      <w:r w:rsidR="00DE6FF5" w:rsidRPr="00C4352D">
        <w:rPr>
          <w:b/>
          <w:sz w:val="28"/>
          <w:szCs w:val="28"/>
        </w:rPr>
        <w:t>О</w:t>
      </w:r>
      <w:r w:rsidR="004E111D" w:rsidRPr="00C4352D">
        <w:rPr>
          <w:b/>
          <w:sz w:val="28"/>
          <w:szCs w:val="28"/>
        </w:rPr>
        <w:t xml:space="preserve"> передаче к</w:t>
      </w:r>
      <w:r w:rsidR="00DE6FF5" w:rsidRPr="00C4352D">
        <w:rPr>
          <w:b/>
          <w:sz w:val="28"/>
          <w:szCs w:val="28"/>
        </w:rPr>
        <w:t xml:space="preserve"> осуществлени</w:t>
      </w:r>
      <w:r w:rsidR="004E111D" w:rsidRPr="00C4352D">
        <w:rPr>
          <w:b/>
          <w:sz w:val="28"/>
          <w:szCs w:val="28"/>
        </w:rPr>
        <w:t>ю</w:t>
      </w:r>
      <w:r w:rsidR="00DE6FF5" w:rsidRPr="00C4352D">
        <w:rPr>
          <w:b/>
          <w:sz w:val="28"/>
          <w:szCs w:val="28"/>
        </w:rPr>
        <w:t xml:space="preserve"> полномочий </w:t>
      </w:r>
      <w:r w:rsidR="003724E3" w:rsidRPr="00C4352D">
        <w:rPr>
          <w:b/>
          <w:sz w:val="28"/>
          <w:szCs w:val="28"/>
        </w:rPr>
        <w:t>Крутологского</w:t>
      </w:r>
    </w:p>
    <w:p w:rsidR="00BA11C8" w:rsidRPr="00C4352D" w:rsidRDefault="004E111D" w:rsidP="00DE6FF5">
      <w:pPr>
        <w:rPr>
          <w:b/>
          <w:sz w:val="28"/>
          <w:szCs w:val="28"/>
        </w:rPr>
      </w:pPr>
      <w:r w:rsidRPr="00C4352D">
        <w:rPr>
          <w:b/>
          <w:sz w:val="28"/>
          <w:szCs w:val="28"/>
        </w:rPr>
        <w:t xml:space="preserve">сельского </w:t>
      </w:r>
      <w:r w:rsidR="00DE6FF5" w:rsidRPr="00C4352D">
        <w:rPr>
          <w:b/>
          <w:sz w:val="28"/>
          <w:szCs w:val="28"/>
        </w:rPr>
        <w:t>поселени</w:t>
      </w:r>
      <w:r w:rsidRPr="00C4352D">
        <w:rPr>
          <w:b/>
          <w:sz w:val="28"/>
          <w:szCs w:val="28"/>
        </w:rPr>
        <w:t xml:space="preserve">я </w:t>
      </w:r>
      <w:r w:rsidR="00DE6FF5" w:rsidRPr="00C4352D">
        <w:rPr>
          <w:b/>
          <w:sz w:val="28"/>
          <w:szCs w:val="28"/>
        </w:rPr>
        <w:t>по созданию условий для организации досуга и обеспечения</w:t>
      </w:r>
      <w:r w:rsidR="00C4352D" w:rsidRPr="00C4352D">
        <w:rPr>
          <w:b/>
          <w:sz w:val="28"/>
          <w:szCs w:val="28"/>
        </w:rPr>
        <w:t xml:space="preserve"> </w:t>
      </w:r>
      <w:r w:rsidR="00DE6FF5" w:rsidRPr="00C4352D">
        <w:rPr>
          <w:b/>
          <w:sz w:val="28"/>
          <w:szCs w:val="28"/>
        </w:rPr>
        <w:t>жителей поселения услугами организаций культуры</w:t>
      </w:r>
      <w:r w:rsidR="0029080F" w:rsidRPr="00C4352D">
        <w:rPr>
          <w:b/>
          <w:sz w:val="28"/>
          <w:szCs w:val="28"/>
        </w:rPr>
        <w:t>»</w:t>
      </w:r>
    </w:p>
    <w:p w:rsidR="00B67FF6" w:rsidRPr="00C4352D" w:rsidRDefault="00B67FF6" w:rsidP="00BA11C8">
      <w:pPr>
        <w:rPr>
          <w:b/>
          <w:sz w:val="28"/>
          <w:szCs w:val="28"/>
        </w:rPr>
      </w:pPr>
    </w:p>
    <w:p w:rsidR="00B67FF6" w:rsidRPr="00C4352D" w:rsidRDefault="00B67FF6" w:rsidP="00BA11C8">
      <w:pPr>
        <w:rPr>
          <w:b/>
          <w:sz w:val="28"/>
          <w:szCs w:val="28"/>
        </w:rPr>
      </w:pPr>
    </w:p>
    <w:p w:rsidR="00E24308" w:rsidRPr="00C4352D" w:rsidRDefault="00BA11C8" w:rsidP="004E111D">
      <w:pPr>
        <w:ind w:firstLine="709"/>
        <w:contextualSpacing/>
        <w:jc w:val="both"/>
        <w:rPr>
          <w:bCs/>
          <w:sz w:val="28"/>
          <w:szCs w:val="28"/>
        </w:rPr>
      </w:pPr>
      <w:r w:rsidRPr="00C4352D">
        <w:rPr>
          <w:bCs/>
          <w:sz w:val="28"/>
          <w:szCs w:val="28"/>
        </w:rPr>
        <w:t xml:space="preserve">Руководствуясь частью 4 статьи 15 Федерального закона от </w:t>
      </w:r>
      <w:r w:rsidR="00C541F5" w:rsidRPr="00C4352D">
        <w:rPr>
          <w:bCs/>
          <w:sz w:val="28"/>
          <w:szCs w:val="28"/>
        </w:rPr>
        <w:t>06.10.2003</w:t>
      </w:r>
      <w:r w:rsidRPr="00C4352D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3724E3" w:rsidRPr="00C4352D">
        <w:rPr>
          <w:bCs/>
          <w:sz w:val="28"/>
          <w:szCs w:val="28"/>
        </w:rPr>
        <w:t xml:space="preserve">Крутологского </w:t>
      </w:r>
      <w:r w:rsidR="004E111D" w:rsidRPr="00C4352D">
        <w:rPr>
          <w:bCs/>
          <w:sz w:val="28"/>
          <w:szCs w:val="28"/>
        </w:rPr>
        <w:t>сельского поселения</w:t>
      </w:r>
      <w:r w:rsidRPr="00C4352D">
        <w:rPr>
          <w:spacing w:val="6"/>
          <w:sz w:val="28"/>
          <w:szCs w:val="28"/>
        </w:rPr>
        <w:t>м</w:t>
      </w:r>
      <w:r w:rsidR="003724E3" w:rsidRPr="00C4352D">
        <w:rPr>
          <w:spacing w:val="6"/>
          <w:sz w:val="28"/>
          <w:szCs w:val="28"/>
        </w:rPr>
        <w:t xml:space="preserve"> </w:t>
      </w:r>
      <w:r w:rsidR="00C4352D" w:rsidRPr="00C4352D">
        <w:rPr>
          <w:spacing w:val="6"/>
          <w:sz w:val="28"/>
          <w:szCs w:val="28"/>
        </w:rPr>
        <w:t>м</w:t>
      </w:r>
      <w:r w:rsidRPr="00C4352D">
        <w:rPr>
          <w:spacing w:val="6"/>
          <w:sz w:val="28"/>
          <w:szCs w:val="28"/>
        </w:rPr>
        <w:t xml:space="preserve">униципального </w:t>
      </w:r>
      <w:r w:rsidRPr="00C4352D">
        <w:rPr>
          <w:spacing w:val="5"/>
          <w:sz w:val="28"/>
          <w:szCs w:val="28"/>
        </w:rPr>
        <w:t>района «Белгородский район» Белгородской области,</w:t>
      </w:r>
    </w:p>
    <w:p w:rsidR="00BA11C8" w:rsidRPr="00C4352D" w:rsidRDefault="00BA11C8" w:rsidP="00BA11C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A11C8" w:rsidRPr="00C4352D" w:rsidRDefault="004E111D" w:rsidP="00BA11C8">
      <w:pPr>
        <w:autoSpaceDE w:val="0"/>
        <w:autoSpaceDN w:val="0"/>
        <w:adjustRightInd w:val="0"/>
        <w:ind w:firstLine="567"/>
        <w:jc w:val="both"/>
        <w:rPr>
          <w:b/>
          <w:spacing w:val="5"/>
          <w:sz w:val="28"/>
          <w:szCs w:val="28"/>
        </w:rPr>
      </w:pPr>
      <w:r w:rsidRPr="00C4352D">
        <w:rPr>
          <w:b/>
          <w:spacing w:val="5"/>
          <w:sz w:val="28"/>
          <w:szCs w:val="28"/>
        </w:rPr>
        <w:t xml:space="preserve">Земское собрание </w:t>
      </w:r>
      <w:r w:rsidR="003724E3" w:rsidRPr="00C4352D">
        <w:rPr>
          <w:b/>
          <w:spacing w:val="5"/>
          <w:sz w:val="28"/>
          <w:szCs w:val="28"/>
        </w:rPr>
        <w:t>Крутологского</w:t>
      </w:r>
      <w:r w:rsidR="004D19FF">
        <w:rPr>
          <w:b/>
          <w:spacing w:val="5"/>
          <w:sz w:val="28"/>
          <w:szCs w:val="28"/>
        </w:rPr>
        <w:t xml:space="preserve"> сельского поселения </w:t>
      </w:r>
      <w:r w:rsidRPr="00C4352D">
        <w:rPr>
          <w:b/>
          <w:spacing w:val="5"/>
          <w:sz w:val="28"/>
          <w:szCs w:val="28"/>
        </w:rPr>
        <w:t>р</w:t>
      </w:r>
      <w:r w:rsidR="004D19FF">
        <w:rPr>
          <w:b/>
          <w:spacing w:val="5"/>
          <w:sz w:val="28"/>
          <w:szCs w:val="28"/>
        </w:rPr>
        <w:t xml:space="preserve"> </w:t>
      </w:r>
      <w:r w:rsidRPr="00C4352D">
        <w:rPr>
          <w:b/>
          <w:spacing w:val="5"/>
          <w:sz w:val="28"/>
          <w:szCs w:val="28"/>
        </w:rPr>
        <w:t>е</w:t>
      </w:r>
      <w:r w:rsidR="004D19FF">
        <w:rPr>
          <w:b/>
          <w:spacing w:val="5"/>
          <w:sz w:val="28"/>
          <w:szCs w:val="28"/>
        </w:rPr>
        <w:t xml:space="preserve"> </w:t>
      </w:r>
      <w:r w:rsidRPr="00C4352D">
        <w:rPr>
          <w:b/>
          <w:spacing w:val="5"/>
          <w:sz w:val="28"/>
          <w:szCs w:val="28"/>
        </w:rPr>
        <w:t>ш</w:t>
      </w:r>
      <w:r w:rsidR="004D19FF">
        <w:rPr>
          <w:b/>
          <w:spacing w:val="5"/>
          <w:sz w:val="28"/>
          <w:szCs w:val="28"/>
        </w:rPr>
        <w:t xml:space="preserve"> </w:t>
      </w:r>
      <w:r w:rsidRPr="00C4352D">
        <w:rPr>
          <w:b/>
          <w:spacing w:val="5"/>
          <w:sz w:val="28"/>
          <w:szCs w:val="28"/>
        </w:rPr>
        <w:t>и</w:t>
      </w:r>
      <w:r w:rsidR="004D19FF">
        <w:rPr>
          <w:b/>
          <w:spacing w:val="5"/>
          <w:sz w:val="28"/>
          <w:szCs w:val="28"/>
        </w:rPr>
        <w:t xml:space="preserve"> </w:t>
      </w:r>
      <w:r w:rsidRPr="00C4352D">
        <w:rPr>
          <w:b/>
          <w:spacing w:val="5"/>
          <w:sz w:val="28"/>
          <w:szCs w:val="28"/>
        </w:rPr>
        <w:t>л</w:t>
      </w:r>
      <w:r w:rsidR="004D19FF">
        <w:rPr>
          <w:b/>
          <w:spacing w:val="5"/>
          <w:sz w:val="28"/>
          <w:szCs w:val="28"/>
        </w:rPr>
        <w:t xml:space="preserve"> </w:t>
      </w:r>
      <w:r w:rsidRPr="00C4352D">
        <w:rPr>
          <w:b/>
          <w:spacing w:val="5"/>
          <w:sz w:val="28"/>
          <w:szCs w:val="28"/>
        </w:rPr>
        <w:t>о:</w:t>
      </w:r>
    </w:p>
    <w:p w:rsidR="004E111D" w:rsidRPr="00C4352D" w:rsidRDefault="004E111D" w:rsidP="00BA11C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7A3337" w:rsidRPr="00C4352D" w:rsidRDefault="007A3337" w:rsidP="004E111D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4352D">
        <w:rPr>
          <w:rFonts w:eastAsia="Calibri"/>
          <w:bCs/>
          <w:sz w:val="28"/>
          <w:szCs w:val="28"/>
          <w:lang w:eastAsia="en-US"/>
        </w:rPr>
        <w:t xml:space="preserve">Внести в решение </w:t>
      </w:r>
      <w:r w:rsidR="004E111D" w:rsidRPr="00C4352D">
        <w:rPr>
          <w:rFonts w:eastAsia="Calibri"/>
          <w:bCs/>
          <w:sz w:val="28"/>
          <w:szCs w:val="28"/>
          <w:lang w:eastAsia="en-US"/>
        </w:rPr>
        <w:t>земского собрания</w:t>
      </w:r>
      <w:r w:rsidR="003724E3" w:rsidRPr="00C4352D">
        <w:rPr>
          <w:rFonts w:eastAsia="Calibri"/>
          <w:bCs/>
          <w:sz w:val="28"/>
          <w:szCs w:val="28"/>
          <w:lang w:eastAsia="en-US"/>
        </w:rPr>
        <w:t xml:space="preserve"> Крутологского</w:t>
      </w:r>
      <w:r w:rsidR="00C4352D" w:rsidRPr="00C4352D">
        <w:rPr>
          <w:rFonts w:eastAsia="Calibri"/>
          <w:bCs/>
          <w:sz w:val="28"/>
          <w:szCs w:val="28"/>
          <w:lang w:eastAsia="en-US"/>
        </w:rPr>
        <w:t xml:space="preserve"> сельского поселения от 18 </w:t>
      </w:r>
      <w:r w:rsidR="004E111D" w:rsidRPr="00C4352D">
        <w:rPr>
          <w:rFonts w:eastAsia="Calibri"/>
          <w:bCs/>
          <w:sz w:val="28"/>
          <w:szCs w:val="28"/>
          <w:lang w:eastAsia="en-US"/>
        </w:rPr>
        <w:t>декабря 2019 г.</w:t>
      </w:r>
      <w:r w:rsidR="00C4352D" w:rsidRPr="00C4352D">
        <w:rPr>
          <w:rFonts w:eastAsia="Calibri"/>
          <w:bCs/>
          <w:sz w:val="28"/>
          <w:szCs w:val="28"/>
          <w:lang w:eastAsia="en-US"/>
        </w:rPr>
        <w:t xml:space="preserve"> № 96</w:t>
      </w:r>
      <w:r w:rsidR="004E111D" w:rsidRPr="00C4352D">
        <w:rPr>
          <w:rFonts w:eastAsia="Calibri"/>
          <w:bCs/>
          <w:sz w:val="28"/>
          <w:szCs w:val="28"/>
          <w:lang w:eastAsia="en-US"/>
        </w:rPr>
        <w:t xml:space="preserve"> «О передаче к осуществлению полномочий </w:t>
      </w:r>
      <w:r w:rsidR="003724E3" w:rsidRPr="00C4352D">
        <w:rPr>
          <w:rFonts w:eastAsia="Calibri"/>
          <w:bCs/>
          <w:sz w:val="28"/>
          <w:szCs w:val="28"/>
          <w:lang w:eastAsia="en-US"/>
        </w:rPr>
        <w:t xml:space="preserve">Крутологского </w:t>
      </w:r>
      <w:r w:rsidR="004E111D" w:rsidRPr="00C4352D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="003724E3" w:rsidRPr="00C4352D">
        <w:rPr>
          <w:rFonts w:eastAsia="Calibri"/>
          <w:bCs/>
          <w:sz w:val="28"/>
          <w:szCs w:val="28"/>
          <w:lang w:eastAsia="en-US"/>
        </w:rPr>
        <w:t xml:space="preserve"> </w:t>
      </w:r>
      <w:r w:rsidR="006C1BF4" w:rsidRPr="00C4352D">
        <w:rPr>
          <w:rFonts w:eastAsia="Calibri"/>
          <w:bCs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культуры»</w:t>
      </w:r>
      <w:r w:rsidRPr="00C4352D">
        <w:rPr>
          <w:rFonts w:eastAsia="Calibri"/>
          <w:bCs/>
          <w:sz w:val="28"/>
          <w:szCs w:val="28"/>
          <w:lang w:eastAsia="en-US"/>
        </w:rPr>
        <w:t xml:space="preserve"> (далее - решение) следующие изменения:</w:t>
      </w:r>
    </w:p>
    <w:p w:rsidR="003F4749" w:rsidRPr="00C4352D" w:rsidRDefault="003F4749" w:rsidP="00010F2F">
      <w:pPr>
        <w:widowControl w:val="0"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C4352D">
        <w:rPr>
          <w:bCs/>
          <w:sz w:val="28"/>
          <w:szCs w:val="28"/>
        </w:rPr>
        <w:t xml:space="preserve"> Пункт 1 решения изложить </w:t>
      </w:r>
      <w:r w:rsidR="002C7074" w:rsidRPr="00C4352D">
        <w:rPr>
          <w:bCs/>
          <w:sz w:val="28"/>
          <w:szCs w:val="28"/>
        </w:rPr>
        <w:t>в следующей редакции:</w:t>
      </w:r>
    </w:p>
    <w:p w:rsidR="00270F92" w:rsidRPr="00C4352D" w:rsidRDefault="003F4749" w:rsidP="003F4749">
      <w:pPr>
        <w:widowControl w:val="0"/>
        <w:tabs>
          <w:tab w:val="left" w:pos="709"/>
          <w:tab w:val="left" w:pos="993"/>
          <w:tab w:val="left" w:pos="1134"/>
        </w:tabs>
        <w:contextualSpacing/>
        <w:jc w:val="both"/>
        <w:textAlignment w:val="baseline"/>
        <w:rPr>
          <w:bCs/>
          <w:sz w:val="28"/>
          <w:szCs w:val="28"/>
        </w:rPr>
      </w:pPr>
      <w:r w:rsidRPr="00C4352D">
        <w:rPr>
          <w:bCs/>
          <w:sz w:val="28"/>
          <w:szCs w:val="28"/>
        </w:rPr>
        <w:t xml:space="preserve">«1. Администрации </w:t>
      </w:r>
      <w:r w:rsidR="003724E3" w:rsidRPr="00C4352D">
        <w:rPr>
          <w:bCs/>
          <w:sz w:val="28"/>
          <w:szCs w:val="28"/>
        </w:rPr>
        <w:t>Крутологского</w:t>
      </w:r>
      <w:r w:rsidR="004E111D" w:rsidRPr="00C4352D">
        <w:rPr>
          <w:bCs/>
          <w:sz w:val="28"/>
          <w:szCs w:val="28"/>
        </w:rPr>
        <w:t xml:space="preserve"> сельского поселения передать администрации </w:t>
      </w:r>
      <w:r w:rsidRPr="00C4352D">
        <w:rPr>
          <w:bCs/>
          <w:sz w:val="28"/>
          <w:szCs w:val="28"/>
        </w:rPr>
        <w:t>Белгородского района на период</w:t>
      </w:r>
      <w:r w:rsidR="00C4352D" w:rsidRPr="00C4352D">
        <w:rPr>
          <w:bCs/>
          <w:sz w:val="28"/>
          <w:szCs w:val="28"/>
        </w:rPr>
        <w:t xml:space="preserve"> </w:t>
      </w:r>
      <w:r w:rsidRPr="00C4352D">
        <w:rPr>
          <w:bCs/>
          <w:sz w:val="28"/>
          <w:szCs w:val="28"/>
        </w:rPr>
        <w:t>с 01.01.2020 до 31.12.202</w:t>
      </w:r>
      <w:r w:rsidR="00076BB9" w:rsidRPr="00C4352D">
        <w:rPr>
          <w:bCs/>
          <w:sz w:val="28"/>
          <w:szCs w:val="28"/>
        </w:rPr>
        <w:t>1</w:t>
      </w:r>
      <w:r w:rsidRPr="00C4352D">
        <w:rPr>
          <w:bCs/>
          <w:sz w:val="28"/>
          <w:szCs w:val="28"/>
        </w:rPr>
        <w:t xml:space="preserve"> осуществление части полномочий </w:t>
      </w:r>
      <w:r w:rsidR="003724E3" w:rsidRPr="00C4352D">
        <w:rPr>
          <w:bCs/>
          <w:sz w:val="28"/>
          <w:szCs w:val="28"/>
        </w:rPr>
        <w:t>Крутологского</w:t>
      </w:r>
      <w:r w:rsidR="004E111D" w:rsidRPr="00C4352D">
        <w:rPr>
          <w:bCs/>
          <w:sz w:val="28"/>
          <w:szCs w:val="28"/>
        </w:rPr>
        <w:t xml:space="preserve"> </w:t>
      </w:r>
      <w:r w:rsidRPr="00C4352D">
        <w:rPr>
          <w:bCs/>
          <w:sz w:val="28"/>
          <w:szCs w:val="28"/>
        </w:rPr>
        <w:t>сельск</w:t>
      </w:r>
      <w:r w:rsidR="004E111D" w:rsidRPr="00C4352D">
        <w:rPr>
          <w:bCs/>
          <w:sz w:val="28"/>
          <w:szCs w:val="28"/>
        </w:rPr>
        <w:t>ого</w:t>
      </w:r>
      <w:r w:rsidRPr="00C4352D">
        <w:rPr>
          <w:bCs/>
          <w:sz w:val="28"/>
          <w:szCs w:val="28"/>
        </w:rPr>
        <w:t xml:space="preserve"> поселени</w:t>
      </w:r>
      <w:r w:rsidR="004E111D" w:rsidRPr="00C4352D">
        <w:rPr>
          <w:bCs/>
          <w:sz w:val="28"/>
          <w:szCs w:val="28"/>
        </w:rPr>
        <w:t>я</w:t>
      </w:r>
      <w:r w:rsidRPr="00C4352D">
        <w:rPr>
          <w:bCs/>
          <w:sz w:val="28"/>
          <w:szCs w:val="28"/>
        </w:rPr>
        <w:t xml:space="preserve"> по созданию условий для организации досуга и обеспечения жителей поселений услугами организаций культуры.».</w:t>
      </w:r>
    </w:p>
    <w:p w:rsidR="007A3337" w:rsidRPr="00C4352D" w:rsidRDefault="007A3337" w:rsidP="004E111D">
      <w:pPr>
        <w:widowControl w:val="0"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C4352D">
        <w:rPr>
          <w:bCs/>
          <w:sz w:val="28"/>
          <w:szCs w:val="28"/>
        </w:rPr>
        <w:t>Утвердить Методику расчёта межбюджетных трансфертов, предоставляемых из бюджет</w:t>
      </w:r>
      <w:r w:rsidR="004E111D" w:rsidRPr="00C4352D">
        <w:rPr>
          <w:bCs/>
          <w:sz w:val="28"/>
          <w:szCs w:val="28"/>
        </w:rPr>
        <w:t>а</w:t>
      </w:r>
      <w:r w:rsidR="003724E3" w:rsidRPr="00C4352D">
        <w:rPr>
          <w:bCs/>
          <w:sz w:val="28"/>
          <w:szCs w:val="28"/>
        </w:rPr>
        <w:t xml:space="preserve"> Крутологского</w:t>
      </w:r>
      <w:r w:rsidR="004E111D" w:rsidRPr="00C4352D">
        <w:rPr>
          <w:bCs/>
          <w:sz w:val="28"/>
          <w:szCs w:val="28"/>
        </w:rPr>
        <w:t xml:space="preserve"> сельского поселения</w:t>
      </w:r>
      <w:r w:rsidRPr="00C4352D">
        <w:rPr>
          <w:bCs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</w:t>
      </w:r>
      <w:r w:rsidR="005A58AD" w:rsidRPr="00C4352D">
        <w:rPr>
          <w:bCs/>
          <w:sz w:val="28"/>
          <w:szCs w:val="28"/>
        </w:rPr>
        <w:t xml:space="preserve">части </w:t>
      </w:r>
      <w:r w:rsidRPr="00C4352D">
        <w:rPr>
          <w:bCs/>
          <w:sz w:val="28"/>
          <w:szCs w:val="28"/>
        </w:rPr>
        <w:t xml:space="preserve">полномочий </w:t>
      </w:r>
      <w:r w:rsidR="003724E3" w:rsidRPr="00C4352D">
        <w:rPr>
          <w:spacing w:val="5"/>
          <w:sz w:val="28"/>
          <w:szCs w:val="28"/>
        </w:rPr>
        <w:t>Крутологского</w:t>
      </w:r>
      <w:r w:rsidR="004E111D" w:rsidRPr="00C4352D">
        <w:rPr>
          <w:spacing w:val="5"/>
          <w:sz w:val="28"/>
          <w:szCs w:val="28"/>
        </w:rPr>
        <w:t xml:space="preserve"> сельского</w:t>
      </w:r>
      <w:r w:rsidR="004E111D" w:rsidRPr="00C4352D">
        <w:rPr>
          <w:b/>
          <w:spacing w:val="5"/>
          <w:sz w:val="28"/>
          <w:szCs w:val="28"/>
        </w:rPr>
        <w:t xml:space="preserve"> </w:t>
      </w:r>
      <w:r w:rsidR="006C1BF4" w:rsidRPr="00C4352D">
        <w:rPr>
          <w:rFonts w:eastAsia="Calibri"/>
          <w:bCs/>
          <w:sz w:val="28"/>
          <w:szCs w:val="28"/>
          <w:lang w:eastAsia="en-US"/>
        </w:rPr>
        <w:t>поселени</w:t>
      </w:r>
      <w:r w:rsidR="004E111D" w:rsidRPr="00C4352D">
        <w:rPr>
          <w:rFonts w:eastAsia="Calibri"/>
          <w:bCs/>
          <w:sz w:val="28"/>
          <w:szCs w:val="28"/>
          <w:lang w:eastAsia="en-US"/>
        </w:rPr>
        <w:t>я</w:t>
      </w:r>
      <w:r w:rsidR="006C1BF4" w:rsidRPr="00C4352D">
        <w:rPr>
          <w:rFonts w:eastAsia="Calibri"/>
          <w:bCs/>
          <w:sz w:val="28"/>
          <w:szCs w:val="28"/>
          <w:lang w:eastAsia="en-US"/>
        </w:rPr>
        <w:t xml:space="preserve"> по созданию условий для организации досуга и обеспечения жителей поселения </w:t>
      </w:r>
      <w:r w:rsidR="006C1BF4" w:rsidRPr="00C4352D">
        <w:rPr>
          <w:rFonts w:eastAsia="Calibri"/>
          <w:bCs/>
          <w:sz w:val="28"/>
          <w:szCs w:val="28"/>
          <w:lang w:eastAsia="en-US"/>
        </w:rPr>
        <w:lastRenderedPageBreak/>
        <w:t>услугами организаций культуры</w:t>
      </w:r>
      <w:r w:rsidRPr="00C4352D">
        <w:rPr>
          <w:bCs/>
          <w:sz w:val="28"/>
          <w:szCs w:val="28"/>
        </w:rPr>
        <w:t xml:space="preserve"> в новой редакции (прилагается).</w:t>
      </w:r>
    </w:p>
    <w:p w:rsidR="00971F32" w:rsidRPr="00C4352D" w:rsidRDefault="00BE596A" w:rsidP="00DF588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4352D">
        <w:rPr>
          <w:sz w:val="28"/>
          <w:szCs w:val="28"/>
        </w:rPr>
        <w:t>Поручить а</w:t>
      </w:r>
      <w:r w:rsidR="007A3337" w:rsidRPr="00C4352D">
        <w:rPr>
          <w:sz w:val="28"/>
          <w:szCs w:val="28"/>
        </w:rPr>
        <w:t xml:space="preserve">дминистрации </w:t>
      </w:r>
      <w:r w:rsidR="003724E3" w:rsidRPr="00C4352D">
        <w:rPr>
          <w:spacing w:val="5"/>
          <w:sz w:val="28"/>
          <w:szCs w:val="28"/>
        </w:rPr>
        <w:t>Крутологского</w:t>
      </w:r>
      <w:r w:rsidR="00472B88" w:rsidRPr="00C4352D">
        <w:rPr>
          <w:spacing w:val="5"/>
          <w:sz w:val="28"/>
          <w:szCs w:val="28"/>
        </w:rPr>
        <w:t xml:space="preserve"> сельского поселения</w:t>
      </w:r>
      <w:r w:rsidR="003724E3" w:rsidRPr="00C4352D">
        <w:rPr>
          <w:spacing w:val="5"/>
          <w:sz w:val="28"/>
          <w:szCs w:val="28"/>
        </w:rPr>
        <w:t xml:space="preserve"> </w:t>
      </w:r>
      <w:r w:rsidR="007A3337" w:rsidRPr="00C4352D">
        <w:rPr>
          <w:sz w:val="28"/>
          <w:szCs w:val="28"/>
        </w:rPr>
        <w:t xml:space="preserve">обеспечить </w:t>
      </w:r>
      <w:r w:rsidRPr="00C4352D">
        <w:rPr>
          <w:sz w:val="28"/>
          <w:szCs w:val="28"/>
        </w:rPr>
        <w:t>внесение изменений в соглашени</w:t>
      </w:r>
      <w:r w:rsidR="00472B88" w:rsidRPr="00C4352D">
        <w:rPr>
          <w:sz w:val="28"/>
          <w:szCs w:val="28"/>
        </w:rPr>
        <w:t>е</w:t>
      </w:r>
      <w:r w:rsidRPr="00C4352D">
        <w:rPr>
          <w:sz w:val="28"/>
          <w:szCs w:val="28"/>
        </w:rPr>
        <w:t>, заключённ</w:t>
      </w:r>
      <w:r w:rsidR="00472B88" w:rsidRPr="00C4352D">
        <w:rPr>
          <w:sz w:val="28"/>
          <w:szCs w:val="28"/>
        </w:rPr>
        <w:t>о</w:t>
      </w:r>
      <w:r w:rsidRPr="00C4352D">
        <w:rPr>
          <w:sz w:val="28"/>
          <w:szCs w:val="28"/>
        </w:rPr>
        <w:t>е в 20</w:t>
      </w:r>
      <w:r w:rsidR="00E24765" w:rsidRPr="00C4352D">
        <w:rPr>
          <w:sz w:val="28"/>
          <w:szCs w:val="28"/>
        </w:rPr>
        <w:t>19</w:t>
      </w:r>
      <w:r w:rsidRPr="00C4352D">
        <w:rPr>
          <w:sz w:val="28"/>
          <w:szCs w:val="28"/>
        </w:rPr>
        <w:t xml:space="preserve"> году с</w:t>
      </w:r>
      <w:r w:rsidR="00C4352D" w:rsidRPr="00C4352D">
        <w:rPr>
          <w:sz w:val="28"/>
          <w:szCs w:val="28"/>
        </w:rPr>
        <w:t xml:space="preserve"> </w:t>
      </w:r>
      <w:r w:rsidR="00EA7EFC" w:rsidRPr="00C4352D">
        <w:rPr>
          <w:sz w:val="28"/>
          <w:szCs w:val="28"/>
        </w:rPr>
        <w:t>администраци</w:t>
      </w:r>
      <w:r w:rsidR="00472B88" w:rsidRPr="00C4352D">
        <w:rPr>
          <w:sz w:val="28"/>
          <w:szCs w:val="28"/>
        </w:rPr>
        <w:t>ей</w:t>
      </w:r>
      <w:r w:rsidR="00C4352D" w:rsidRPr="00C4352D">
        <w:rPr>
          <w:sz w:val="28"/>
          <w:szCs w:val="28"/>
        </w:rPr>
        <w:t xml:space="preserve"> </w:t>
      </w:r>
      <w:r w:rsidR="00472B88" w:rsidRPr="00C4352D">
        <w:rPr>
          <w:sz w:val="28"/>
          <w:szCs w:val="28"/>
        </w:rPr>
        <w:t>Белгородского района</w:t>
      </w:r>
      <w:r w:rsidR="004067BF" w:rsidRPr="00C4352D">
        <w:rPr>
          <w:spacing w:val="6"/>
          <w:sz w:val="28"/>
          <w:szCs w:val="28"/>
        </w:rPr>
        <w:t xml:space="preserve"> в соответстви</w:t>
      </w:r>
      <w:r w:rsidR="00E24765" w:rsidRPr="00C4352D">
        <w:rPr>
          <w:spacing w:val="6"/>
          <w:sz w:val="28"/>
          <w:szCs w:val="28"/>
        </w:rPr>
        <w:t>е</w:t>
      </w:r>
      <w:r w:rsidR="004067BF" w:rsidRPr="00C4352D">
        <w:rPr>
          <w:spacing w:val="6"/>
          <w:sz w:val="28"/>
          <w:szCs w:val="28"/>
        </w:rPr>
        <w:t xml:space="preserve"> с настоящим решением.</w:t>
      </w:r>
    </w:p>
    <w:p w:rsidR="0085393A" w:rsidRPr="00C4352D" w:rsidRDefault="0085393A" w:rsidP="0085393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352D">
        <w:rPr>
          <w:sz w:val="28"/>
          <w:szCs w:val="28"/>
        </w:rPr>
        <w:t xml:space="preserve">Настоящее решение вступает в силу с даты </w:t>
      </w:r>
      <w:r w:rsidR="00C2043A" w:rsidRPr="00C4352D">
        <w:rPr>
          <w:sz w:val="28"/>
          <w:szCs w:val="28"/>
        </w:rPr>
        <w:t xml:space="preserve">его официального </w:t>
      </w:r>
      <w:r w:rsidR="00472B88" w:rsidRPr="00C4352D">
        <w:rPr>
          <w:sz w:val="28"/>
          <w:szCs w:val="28"/>
        </w:rPr>
        <w:t>обнародования</w:t>
      </w:r>
      <w:r w:rsidR="005A58AD" w:rsidRPr="00C4352D">
        <w:rPr>
          <w:sz w:val="28"/>
          <w:szCs w:val="28"/>
        </w:rPr>
        <w:t>.</w:t>
      </w:r>
    </w:p>
    <w:p w:rsidR="00C4352D" w:rsidRPr="00C4352D" w:rsidRDefault="00C4352D" w:rsidP="00C4352D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4352D">
        <w:rPr>
          <w:sz w:val="28"/>
          <w:szCs w:val="26"/>
        </w:rPr>
        <w:t>Контроль за исполнением данного решения возложить на постоянную</w:t>
      </w:r>
    </w:p>
    <w:p w:rsidR="00C4352D" w:rsidRPr="00967CA6" w:rsidRDefault="00C4352D" w:rsidP="00C4352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967CA6">
        <w:rPr>
          <w:sz w:val="28"/>
          <w:szCs w:val="26"/>
        </w:rPr>
        <w:t xml:space="preserve">комиссию земского собрания Крутологского сельского поселения по </w:t>
      </w:r>
      <w:r w:rsidRPr="00967CA6">
        <w:rPr>
          <w:bCs/>
          <w:sz w:val="28"/>
          <w:szCs w:val="26"/>
        </w:rPr>
        <w:t>бюджету, финансовой и налоговой политике (Коноплев В.В</w:t>
      </w:r>
      <w:r w:rsidRPr="00967CA6">
        <w:rPr>
          <w:sz w:val="28"/>
          <w:szCs w:val="26"/>
        </w:rPr>
        <w:t>.)</w:t>
      </w:r>
    </w:p>
    <w:p w:rsidR="00C4352D" w:rsidRPr="00356605" w:rsidRDefault="00C4352D" w:rsidP="00C4352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6"/>
        </w:rPr>
      </w:pPr>
    </w:p>
    <w:p w:rsidR="00C4352D" w:rsidRPr="00356605" w:rsidRDefault="00C4352D" w:rsidP="00C4352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6"/>
        </w:rPr>
      </w:pPr>
    </w:p>
    <w:p w:rsidR="00C4352D" w:rsidRPr="00967CA6" w:rsidRDefault="00C4352D" w:rsidP="00C4352D">
      <w:pPr>
        <w:autoSpaceDE w:val="0"/>
        <w:autoSpaceDN w:val="0"/>
        <w:jc w:val="both"/>
        <w:rPr>
          <w:b/>
          <w:bCs/>
          <w:sz w:val="28"/>
          <w:szCs w:val="26"/>
        </w:rPr>
      </w:pPr>
      <w:r w:rsidRPr="00967CA6">
        <w:rPr>
          <w:b/>
          <w:bCs/>
          <w:sz w:val="28"/>
          <w:szCs w:val="26"/>
        </w:rPr>
        <w:t xml:space="preserve">Глава Крутологского </w:t>
      </w:r>
    </w:p>
    <w:p w:rsidR="00C4352D" w:rsidRPr="00967CA6" w:rsidRDefault="00C4352D" w:rsidP="00C4352D">
      <w:pPr>
        <w:autoSpaceDE w:val="0"/>
        <w:autoSpaceDN w:val="0"/>
        <w:jc w:val="both"/>
        <w:rPr>
          <w:b/>
          <w:bCs/>
          <w:sz w:val="28"/>
          <w:szCs w:val="26"/>
        </w:rPr>
      </w:pPr>
      <w:r w:rsidRPr="00967CA6">
        <w:rPr>
          <w:b/>
          <w:bCs/>
          <w:sz w:val="28"/>
          <w:szCs w:val="26"/>
        </w:rPr>
        <w:t xml:space="preserve">сельского поселения  </w:t>
      </w:r>
      <w:r w:rsidRPr="00967CA6">
        <w:rPr>
          <w:b/>
          <w:sz w:val="28"/>
          <w:szCs w:val="26"/>
        </w:rPr>
        <w:t xml:space="preserve">                                                                          М.И. Беляев</w:t>
      </w:r>
    </w:p>
    <w:p w:rsidR="00C4352D" w:rsidRPr="001E0B24" w:rsidRDefault="00C4352D" w:rsidP="00C4352D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C4352D" w:rsidRPr="00C4352D" w:rsidRDefault="00C4352D" w:rsidP="00C4352D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11C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352D" w:rsidRPr="00C4352D" w:rsidRDefault="00C4352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11C8" w:rsidRPr="00C435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11C8" w:rsidRPr="00C435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F2F" w:rsidRPr="00C4352D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1F32" w:rsidRPr="00C4352D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8AD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107"/>
      </w:tblGrid>
      <w:tr w:rsidR="00BA11C8" w:rsidRPr="000C33A7" w:rsidTr="00C4352D">
        <w:trPr>
          <w:trHeight w:val="1629"/>
        </w:trPr>
        <w:tc>
          <w:tcPr>
            <w:tcW w:w="4925" w:type="dxa"/>
          </w:tcPr>
          <w:p w:rsidR="00BA11C8" w:rsidRPr="000C33A7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7" w:type="dxa"/>
          </w:tcPr>
          <w:p w:rsidR="00BA11C8" w:rsidRPr="00807A66" w:rsidRDefault="006A3EA9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03974"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>ТВЕРЖДЕНА</w:t>
            </w:r>
          </w:p>
          <w:p w:rsidR="00BA11C8" w:rsidRPr="00807A66" w:rsidRDefault="00C4352D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="001001D9"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>ешением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07A66">
              <w:rPr>
                <w:rFonts w:ascii="Times New Roman" w:hAnsi="Times New Roman" w:cs="Times New Roman"/>
                <w:b/>
                <w:sz w:val="27"/>
                <w:szCs w:val="27"/>
              </w:rPr>
              <w:t>земского собрания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3724E3">
              <w:rPr>
                <w:rFonts w:ascii="Times New Roman" w:hAnsi="Times New Roman" w:cs="Times New Roman"/>
                <w:b/>
                <w:spacing w:val="5"/>
                <w:sz w:val="27"/>
                <w:szCs w:val="27"/>
              </w:rPr>
              <w:t>Крутологского</w:t>
            </w:r>
            <w:r w:rsidR="00807A66" w:rsidRPr="00807A66">
              <w:rPr>
                <w:rFonts w:ascii="Times New Roman" w:hAnsi="Times New Roman" w:cs="Times New Roman"/>
                <w:b/>
                <w:spacing w:val="5"/>
                <w:sz w:val="27"/>
                <w:szCs w:val="27"/>
              </w:rPr>
              <w:t xml:space="preserve"> сельского поселения</w:t>
            </w:r>
          </w:p>
          <w:p w:rsidR="00BA11C8" w:rsidRPr="000C33A7" w:rsidRDefault="00BA11C8" w:rsidP="00C435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>от «</w:t>
            </w:r>
            <w:r w:rsidR="00C4352D"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  <w:r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="00C4352D">
              <w:rPr>
                <w:rFonts w:ascii="Times New Roman" w:hAnsi="Times New Roman" w:cs="Times New Roman"/>
                <w:b/>
                <w:sz w:val="27"/>
                <w:szCs w:val="27"/>
              </w:rPr>
              <w:t>ноября</w:t>
            </w:r>
            <w:r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</w:t>
            </w:r>
            <w:r w:rsidR="007A3337"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85393A"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Pr="00807A6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 №</w:t>
            </w:r>
            <w:r w:rsidR="00C4352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194</w:t>
            </w:r>
          </w:p>
        </w:tc>
      </w:tr>
    </w:tbl>
    <w:p w:rsidR="007A3337" w:rsidRPr="000C33A7" w:rsidRDefault="007A3337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D406A2" w:rsidRPr="000C33A7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Par33"/>
      <w:bookmarkEnd w:id="0"/>
      <w:r w:rsidRPr="000C33A7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D406A2" w:rsidRPr="000C33A7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C33A7">
        <w:rPr>
          <w:rFonts w:ascii="Times New Roman" w:hAnsi="Times New Roman" w:cs="Times New Roman"/>
          <w:b/>
          <w:bCs/>
          <w:sz w:val="27"/>
          <w:szCs w:val="27"/>
        </w:rPr>
        <w:t xml:space="preserve"> расчёта межбюджетны</w:t>
      </w:r>
      <w:r w:rsidR="00807A66">
        <w:rPr>
          <w:rFonts w:ascii="Times New Roman" w:hAnsi="Times New Roman" w:cs="Times New Roman"/>
          <w:b/>
          <w:bCs/>
          <w:sz w:val="27"/>
          <w:szCs w:val="27"/>
        </w:rPr>
        <w:t xml:space="preserve">х трансфертов, предоставляемых </w:t>
      </w:r>
      <w:r w:rsidRPr="000C33A7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807A66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724E3">
        <w:rPr>
          <w:rFonts w:ascii="Times New Roman" w:hAnsi="Times New Roman" w:cs="Times New Roman"/>
          <w:b/>
          <w:bCs/>
          <w:sz w:val="27"/>
          <w:szCs w:val="27"/>
        </w:rPr>
        <w:t xml:space="preserve"> Крутологского</w:t>
      </w:r>
      <w:r w:rsidR="00807A66" w:rsidRPr="00807A66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  <w:r w:rsidRPr="000C33A7">
        <w:rPr>
          <w:rFonts w:ascii="Times New Roman" w:hAnsi="Times New Roman" w:cs="Times New Roman"/>
          <w:b/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5A58AD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0C33A7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="003724E3">
        <w:rPr>
          <w:rFonts w:ascii="Times New Roman" w:hAnsi="Times New Roman" w:cs="Times New Roman"/>
          <w:b/>
          <w:bCs/>
          <w:sz w:val="27"/>
          <w:szCs w:val="27"/>
        </w:rPr>
        <w:t>Крутологского</w:t>
      </w:r>
      <w:r w:rsidR="00807A66" w:rsidRPr="00807A66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0C33A7">
        <w:rPr>
          <w:rFonts w:ascii="Times New Roman" w:hAnsi="Times New Roman" w:cs="Times New Roman"/>
          <w:b/>
          <w:bCs/>
          <w:sz w:val="27"/>
          <w:szCs w:val="27"/>
        </w:rPr>
        <w:t xml:space="preserve"> по созданию условий для организации досуга и обеспечения жителей поселени</w:t>
      </w:r>
      <w:r w:rsidR="00807A66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0C33A7">
        <w:rPr>
          <w:rFonts w:ascii="Times New Roman" w:hAnsi="Times New Roman" w:cs="Times New Roman"/>
          <w:b/>
          <w:bCs/>
          <w:sz w:val="27"/>
          <w:szCs w:val="27"/>
        </w:rPr>
        <w:t xml:space="preserve"> услугами организаций культуры </w:t>
      </w:r>
    </w:p>
    <w:p w:rsidR="00D406A2" w:rsidRPr="000C33A7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33A7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C33A7">
        <w:rPr>
          <w:rFonts w:ascii="Times New Roman" w:hAnsi="Times New Roman" w:cs="Times New Roman"/>
          <w:b/>
          <w:sz w:val="27"/>
          <w:szCs w:val="27"/>
        </w:rPr>
        <w:t xml:space="preserve">мбт. = 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C33A7">
        <w:rPr>
          <w:rFonts w:ascii="Times New Roman" w:hAnsi="Times New Roman" w:cs="Times New Roman"/>
          <w:b/>
          <w:sz w:val="27"/>
          <w:szCs w:val="27"/>
        </w:rPr>
        <w:t xml:space="preserve"> оп. + 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C33A7">
        <w:rPr>
          <w:rFonts w:ascii="Times New Roman" w:hAnsi="Times New Roman" w:cs="Times New Roman"/>
          <w:b/>
          <w:sz w:val="27"/>
          <w:szCs w:val="27"/>
        </w:rPr>
        <w:t>мз. + S л.к.у</w:t>
      </w:r>
      <w:r w:rsidRPr="000C33A7">
        <w:rPr>
          <w:rFonts w:ascii="Times New Roman" w:hAnsi="Times New Roman" w:cs="Times New Roman"/>
          <w:sz w:val="27"/>
          <w:szCs w:val="27"/>
        </w:rPr>
        <w:t>,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где: S мбт.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S оп.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сумма расходов на оплату труда в год работников, непосредственно осуществляющих полномочия, определяемая по формуле: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33A7">
        <w:rPr>
          <w:rFonts w:ascii="Times New Roman" w:hAnsi="Times New Roman" w:cs="Times New Roman"/>
          <w:b/>
          <w:sz w:val="27"/>
          <w:szCs w:val="27"/>
        </w:rPr>
        <w:t>S оп. = ФОТ месс. x Е x Км</w:t>
      </w:r>
      <w:r w:rsidRPr="000C33A7">
        <w:rPr>
          <w:rFonts w:ascii="Times New Roman" w:hAnsi="Times New Roman" w:cs="Times New Roman"/>
          <w:sz w:val="27"/>
          <w:szCs w:val="27"/>
        </w:rPr>
        <w:t>,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33A7">
        <w:rPr>
          <w:rFonts w:ascii="Times New Roman" w:hAnsi="Times New Roman" w:cs="Times New Roman"/>
          <w:sz w:val="27"/>
          <w:szCs w:val="27"/>
        </w:rPr>
        <w:t xml:space="preserve">где: </w:t>
      </w:r>
      <w:r w:rsidRPr="005A58AD">
        <w:rPr>
          <w:rFonts w:ascii="Times New Roman" w:hAnsi="Times New Roman" w:cs="Times New Roman"/>
          <w:b/>
          <w:sz w:val="27"/>
          <w:szCs w:val="27"/>
        </w:rPr>
        <w:t>ФОТ мес.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фонд оплаты труда работников в месяц;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Е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Км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S мз.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материальные затраты, которые определяются из расчета: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33A7">
        <w:rPr>
          <w:rFonts w:ascii="Times New Roman" w:hAnsi="Times New Roman" w:cs="Times New Roman"/>
          <w:b/>
          <w:sz w:val="27"/>
          <w:szCs w:val="27"/>
        </w:rPr>
        <w:t>S мз. = (Пк + Пт.у. + О у.с. + О к.у. + О с.п. + Р мер.+По.с.) x Км</w:t>
      </w:r>
      <w:r w:rsidRPr="000C33A7">
        <w:rPr>
          <w:rFonts w:ascii="Times New Roman" w:hAnsi="Times New Roman" w:cs="Times New Roman"/>
          <w:sz w:val="27"/>
          <w:szCs w:val="27"/>
        </w:rPr>
        <w:t>,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33A7">
        <w:rPr>
          <w:rFonts w:ascii="Times New Roman" w:hAnsi="Times New Roman" w:cs="Times New Roman"/>
          <w:sz w:val="27"/>
          <w:szCs w:val="27"/>
        </w:rPr>
        <w:t xml:space="preserve">где: </w:t>
      </w:r>
      <w:r w:rsidRPr="005A58AD">
        <w:rPr>
          <w:rFonts w:ascii="Times New Roman" w:hAnsi="Times New Roman" w:cs="Times New Roman"/>
          <w:b/>
          <w:sz w:val="27"/>
          <w:szCs w:val="27"/>
        </w:rPr>
        <w:t>Пк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Пт.у.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потребность в транспортных услугах;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О у.с.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оплата услуг связи;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О к.у</w:t>
      </w:r>
      <w:r w:rsidRPr="000C33A7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Ос.п.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оплата содержания помещения;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Р мер.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месячные расходы на проведение мероприятий;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По.с</w:t>
      </w:r>
      <w:r w:rsidRPr="000C33A7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  <w:r w:rsidR="00683736" w:rsidRPr="000C33A7">
        <w:rPr>
          <w:rFonts w:ascii="Times New Roman" w:hAnsi="Times New Roman" w:cs="Times New Roman"/>
          <w:sz w:val="27"/>
          <w:szCs w:val="27"/>
        </w:rPr>
        <w:t>;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S л.к.у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</w:t>
      </w:r>
      <w:r w:rsidR="00683736" w:rsidRPr="000C33A7">
        <w:rPr>
          <w:rFonts w:ascii="Times New Roman" w:hAnsi="Times New Roman" w:cs="Times New Roman"/>
          <w:sz w:val="27"/>
          <w:szCs w:val="27"/>
        </w:rPr>
        <w:t>ы.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33A7">
        <w:rPr>
          <w:rFonts w:ascii="Times New Roman" w:hAnsi="Times New Roman" w:cs="Times New Roman"/>
          <w:b/>
          <w:sz w:val="27"/>
          <w:szCs w:val="27"/>
        </w:rPr>
        <w:t>S л.к.у = Р л.к.у x Км</w:t>
      </w:r>
    </w:p>
    <w:p w:rsidR="00BA11C8" w:rsidRPr="000C33A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58AD">
        <w:rPr>
          <w:rFonts w:ascii="Times New Roman" w:hAnsi="Times New Roman" w:cs="Times New Roman"/>
          <w:b/>
          <w:sz w:val="27"/>
          <w:szCs w:val="27"/>
        </w:rPr>
        <w:t>Рл.к.у</w:t>
      </w:r>
      <w:r w:rsidRPr="000C33A7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</w:t>
      </w:r>
      <w:r w:rsidR="00683736" w:rsidRPr="000C33A7">
        <w:rPr>
          <w:rFonts w:ascii="Times New Roman" w:hAnsi="Times New Roman" w:cs="Times New Roman"/>
          <w:sz w:val="27"/>
          <w:szCs w:val="27"/>
        </w:rPr>
        <w:t>слуг работникам отрасли культуры</w:t>
      </w:r>
      <w:r w:rsidRPr="000C33A7">
        <w:rPr>
          <w:rFonts w:ascii="Times New Roman" w:hAnsi="Times New Roman" w:cs="Times New Roman"/>
          <w:sz w:val="27"/>
          <w:szCs w:val="27"/>
        </w:rPr>
        <w:t>.</w:t>
      </w:r>
    </w:p>
    <w:p w:rsidR="00FA6DD3" w:rsidRDefault="00BA11C8" w:rsidP="00AC41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33A7">
        <w:rPr>
          <w:rFonts w:ascii="Times New Roman" w:hAnsi="Times New Roman" w:cs="Times New Roman"/>
          <w:b/>
          <w:sz w:val="27"/>
          <w:szCs w:val="27"/>
        </w:rPr>
        <w:t>Итого</w:t>
      </w:r>
      <w:r w:rsidRPr="003724E3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C33A7">
        <w:rPr>
          <w:rFonts w:ascii="Times New Roman" w:hAnsi="Times New Roman" w:cs="Times New Roman"/>
          <w:b/>
          <w:sz w:val="27"/>
          <w:szCs w:val="27"/>
        </w:rPr>
        <w:t>мбт</w:t>
      </w:r>
      <w:r w:rsidRPr="003724E3">
        <w:rPr>
          <w:rFonts w:ascii="Times New Roman" w:hAnsi="Times New Roman" w:cs="Times New Roman"/>
          <w:b/>
          <w:sz w:val="27"/>
          <w:szCs w:val="27"/>
        </w:rPr>
        <w:t xml:space="preserve">. = 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So</w:t>
      </w:r>
      <w:r w:rsidR="00003B28">
        <w:rPr>
          <w:rFonts w:ascii="Times New Roman" w:hAnsi="Times New Roman" w:cs="Times New Roman"/>
          <w:b/>
          <w:sz w:val="27"/>
          <w:szCs w:val="27"/>
        </w:rPr>
        <w:t>п</w:t>
      </w:r>
      <w:r w:rsidRPr="003724E3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603974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C33A7">
        <w:rPr>
          <w:rFonts w:ascii="Times New Roman" w:hAnsi="Times New Roman" w:cs="Times New Roman"/>
          <w:b/>
          <w:sz w:val="27"/>
          <w:szCs w:val="27"/>
        </w:rPr>
        <w:t>мз</w:t>
      </w:r>
      <w:r w:rsidRPr="00603974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0C33A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C33A7">
        <w:rPr>
          <w:rFonts w:ascii="Times New Roman" w:hAnsi="Times New Roman" w:cs="Times New Roman"/>
          <w:b/>
          <w:sz w:val="27"/>
          <w:szCs w:val="27"/>
        </w:rPr>
        <w:t>л</w:t>
      </w:r>
      <w:r w:rsidRPr="00603974">
        <w:rPr>
          <w:rFonts w:ascii="Times New Roman" w:hAnsi="Times New Roman" w:cs="Times New Roman"/>
          <w:b/>
          <w:sz w:val="27"/>
          <w:szCs w:val="27"/>
        </w:rPr>
        <w:t>.</w:t>
      </w:r>
      <w:r w:rsidRPr="000C33A7">
        <w:rPr>
          <w:rFonts w:ascii="Times New Roman" w:hAnsi="Times New Roman" w:cs="Times New Roman"/>
          <w:b/>
          <w:sz w:val="27"/>
          <w:szCs w:val="27"/>
        </w:rPr>
        <w:t>к</w:t>
      </w:r>
      <w:r w:rsidRPr="00603974">
        <w:rPr>
          <w:rFonts w:ascii="Times New Roman" w:hAnsi="Times New Roman" w:cs="Times New Roman"/>
          <w:b/>
          <w:sz w:val="27"/>
          <w:szCs w:val="27"/>
        </w:rPr>
        <w:t>.</w:t>
      </w:r>
      <w:r w:rsidRPr="000C33A7">
        <w:rPr>
          <w:rFonts w:ascii="Times New Roman" w:hAnsi="Times New Roman" w:cs="Times New Roman"/>
          <w:b/>
          <w:sz w:val="27"/>
          <w:szCs w:val="27"/>
        </w:rPr>
        <w:t>у</w:t>
      </w:r>
    </w:p>
    <w:p w:rsidR="001319EF" w:rsidRDefault="001319EF" w:rsidP="00AC41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1F32" w:rsidRDefault="001319EF" w:rsidP="009505A3">
      <w:pPr>
        <w:jc w:val="center"/>
        <w:rPr>
          <w:rFonts w:eastAsia="Calibri"/>
          <w:b/>
          <w:bCs/>
          <w:sz w:val="26"/>
          <w:szCs w:val="26"/>
        </w:rPr>
      </w:pPr>
      <w:r w:rsidRPr="009505A3">
        <w:rPr>
          <w:rFonts w:eastAsia="Calibri"/>
          <w:b/>
          <w:bCs/>
          <w:sz w:val="26"/>
          <w:szCs w:val="26"/>
        </w:rPr>
        <w:t>Размер межбюджетных трансфертов, предоставляемых из бюджет</w:t>
      </w:r>
      <w:r w:rsidR="00807A66">
        <w:rPr>
          <w:rFonts w:eastAsia="Calibri"/>
          <w:b/>
          <w:bCs/>
          <w:sz w:val="26"/>
          <w:szCs w:val="26"/>
        </w:rPr>
        <w:t>а</w:t>
      </w:r>
      <w:r w:rsidR="00C4352D">
        <w:rPr>
          <w:rFonts w:eastAsia="Calibri"/>
          <w:b/>
          <w:bCs/>
          <w:sz w:val="26"/>
          <w:szCs w:val="26"/>
        </w:rPr>
        <w:t xml:space="preserve"> </w:t>
      </w:r>
      <w:r w:rsidR="003724E3">
        <w:rPr>
          <w:rFonts w:eastAsia="Calibri"/>
          <w:b/>
          <w:bCs/>
          <w:sz w:val="26"/>
          <w:szCs w:val="26"/>
        </w:rPr>
        <w:t>Крутологского</w:t>
      </w:r>
      <w:r w:rsidR="00807A66" w:rsidRPr="00807A66">
        <w:rPr>
          <w:rFonts w:eastAsia="Calibri"/>
          <w:b/>
          <w:bCs/>
          <w:sz w:val="26"/>
          <w:szCs w:val="26"/>
        </w:rPr>
        <w:t xml:space="preserve"> сельского поселения</w:t>
      </w:r>
      <w:r w:rsidRPr="009505A3">
        <w:rPr>
          <w:rFonts w:eastAsia="Calibri"/>
          <w:b/>
          <w:bCs/>
          <w:sz w:val="26"/>
          <w:szCs w:val="26"/>
        </w:rPr>
        <w:t xml:space="preserve"> бюджету муниципального района «Белгородский район» Белгородской области </w:t>
      </w:r>
    </w:p>
    <w:p w:rsidR="00807A66" w:rsidRDefault="00807A66" w:rsidP="00807A66">
      <w:pPr>
        <w:pStyle w:val="a6"/>
        <w:numPr>
          <w:ilvl w:val="0"/>
          <w:numId w:val="6"/>
        </w:numPr>
        <w:ind w:left="0" w:firstLine="360"/>
        <w:jc w:val="both"/>
        <w:rPr>
          <w:rFonts w:eastAsia="Calibri"/>
          <w:bCs/>
          <w:sz w:val="26"/>
          <w:szCs w:val="26"/>
        </w:rPr>
      </w:pPr>
      <w:r w:rsidRPr="00807A66">
        <w:rPr>
          <w:rFonts w:eastAsia="Calibri"/>
          <w:bCs/>
          <w:sz w:val="26"/>
          <w:szCs w:val="26"/>
        </w:rPr>
        <w:t xml:space="preserve">К решению </w:t>
      </w:r>
      <w:r>
        <w:rPr>
          <w:rFonts w:eastAsia="Calibri"/>
          <w:bCs/>
          <w:sz w:val="26"/>
          <w:szCs w:val="26"/>
        </w:rPr>
        <w:t xml:space="preserve">земского собрания </w:t>
      </w:r>
      <w:r w:rsidR="003724E3">
        <w:rPr>
          <w:rFonts w:eastAsia="Calibri"/>
          <w:bCs/>
          <w:sz w:val="26"/>
          <w:szCs w:val="26"/>
        </w:rPr>
        <w:t>Крутологского</w:t>
      </w:r>
      <w:r w:rsidRPr="00807A66">
        <w:rPr>
          <w:rFonts w:eastAsia="Calibri"/>
          <w:bCs/>
          <w:sz w:val="26"/>
          <w:szCs w:val="26"/>
        </w:rPr>
        <w:t xml:space="preserve"> сельского поселения от </w:t>
      </w:r>
      <w:r w:rsidR="001655E1">
        <w:rPr>
          <w:rFonts w:eastAsia="Calibri"/>
          <w:bCs/>
          <w:sz w:val="26"/>
          <w:szCs w:val="26"/>
        </w:rPr>
        <w:t>19</w:t>
      </w:r>
      <w:r w:rsidRPr="00807A66">
        <w:rPr>
          <w:rFonts w:eastAsia="Calibri"/>
          <w:bCs/>
          <w:sz w:val="26"/>
          <w:szCs w:val="26"/>
        </w:rPr>
        <w:t>.12.2020 №</w:t>
      </w:r>
      <w:r w:rsidR="001655E1">
        <w:rPr>
          <w:rFonts w:eastAsia="Calibri"/>
          <w:bCs/>
          <w:sz w:val="26"/>
          <w:szCs w:val="26"/>
        </w:rPr>
        <w:t xml:space="preserve"> 93</w:t>
      </w:r>
      <w:r w:rsidRPr="00807A66">
        <w:rPr>
          <w:rFonts w:eastAsia="Calibri"/>
          <w:bCs/>
          <w:sz w:val="26"/>
          <w:szCs w:val="26"/>
        </w:rPr>
        <w:t xml:space="preserve"> «О бюджете </w:t>
      </w:r>
      <w:r w:rsidR="003724E3">
        <w:rPr>
          <w:rFonts w:eastAsia="Calibri"/>
          <w:bCs/>
          <w:sz w:val="26"/>
          <w:szCs w:val="26"/>
        </w:rPr>
        <w:t>Крутологского</w:t>
      </w:r>
      <w:r w:rsidRPr="00807A66">
        <w:rPr>
          <w:rFonts w:eastAsia="Calibri"/>
          <w:bCs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2020 год и на плановый период 2021 и 2022 годов»</w:t>
      </w:r>
    </w:p>
    <w:tbl>
      <w:tblPr>
        <w:tblpPr w:leftFromText="180" w:rightFromText="180" w:bottomFromText="160" w:vertAnchor="text" w:horzAnchor="page" w:tblpX="1739" w:tblpY="158"/>
        <w:tblW w:w="9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24"/>
        <w:gridCol w:w="2977"/>
        <w:gridCol w:w="3539"/>
      </w:tblGrid>
      <w:tr w:rsidR="00BB04B1" w:rsidRPr="009505A3" w:rsidTr="00BB04B1">
        <w:trPr>
          <w:trHeight w:val="8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 xml:space="preserve">Сумма 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>межбюджетных трансфертов,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 xml:space="preserve"> тыс. рублей на 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 xml:space="preserve">Сумма 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>межбюджетных трансфертов, тыс. рублей</w:t>
            </w:r>
            <w:r w:rsidR="00C4352D" w:rsidRPr="001655E1">
              <w:rPr>
                <w:rFonts w:eastAsia="Calibri"/>
                <w:b/>
                <w:szCs w:val="18"/>
                <w:lang w:eastAsia="en-US"/>
              </w:rPr>
              <w:t xml:space="preserve"> </w:t>
            </w:r>
            <w:r w:rsidRPr="001655E1">
              <w:rPr>
                <w:rFonts w:eastAsia="Calibri"/>
                <w:b/>
                <w:szCs w:val="18"/>
                <w:lang w:eastAsia="en-US"/>
              </w:rPr>
              <w:t>на 2021 год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 xml:space="preserve">Сумма 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>межбюджетных трансфертов, тыс. рублей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18"/>
                <w:lang w:eastAsia="en-US"/>
              </w:rPr>
            </w:pPr>
            <w:r w:rsidRPr="001655E1">
              <w:rPr>
                <w:rFonts w:eastAsia="Calibri"/>
                <w:b/>
                <w:szCs w:val="18"/>
                <w:lang w:eastAsia="en-US"/>
              </w:rPr>
              <w:t>на 2022 год</w:t>
            </w:r>
          </w:p>
        </w:tc>
      </w:tr>
      <w:tr w:rsidR="001655E1" w:rsidRPr="009505A3" w:rsidTr="00BB04B1">
        <w:trPr>
          <w:trHeight w:val="3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E1" w:rsidRPr="001655E1" w:rsidRDefault="001655E1" w:rsidP="001655E1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 w:rsidRPr="001655E1">
              <w:rPr>
                <w:lang w:eastAsia="en-US"/>
              </w:rPr>
              <w:t>2202,3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E1" w:rsidRPr="001655E1" w:rsidRDefault="001655E1" w:rsidP="001655E1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 w:rsidRPr="001655E1">
              <w:rPr>
                <w:lang w:eastAsia="en-US"/>
              </w:rPr>
              <w:t>2323,2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E1" w:rsidRPr="001655E1" w:rsidRDefault="001655E1" w:rsidP="001655E1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 w:rsidRPr="001655E1">
              <w:rPr>
                <w:lang w:eastAsia="en-US"/>
              </w:rPr>
              <w:t>2463,0</w:t>
            </w:r>
          </w:p>
        </w:tc>
      </w:tr>
    </w:tbl>
    <w:p w:rsidR="00807A66" w:rsidRPr="00BB04B1" w:rsidRDefault="00807A66" w:rsidP="00BB04B1">
      <w:pPr>
        <w:pStyle w:val="a6"/>
        <w:numPr>
          <w:ilvl w:val="0"/>
          <w:numId w:val="6"/>
        </w:numPr>
        <w:ind w:left="0" w:firstLine="360"/>
        <w:rPr>
          <w:rFonts w:eastAsia="Calibri"/>
          <w:bCs/>
          <w:sz w:val="26"/>
          <w:szCs w:val="26"/>
        </w:rPr>
      </w:pPr>
      <w:r w:rsidRPr="00BB04B1">
        <w:rPr>
          <w:rFonts w:eastAsia="Calibri"/>
          <w:bCs/>
          <w:sz w:val="26"/>
          <w:szCs w:val="26"/>
        </w:rPr>
        <w:t xml:space="preserve">К решению земского собрания </w:t>
      </w:r>
      <w:r w:rsidR="003724E3">
        <w:rPr>
          <w:rFonts w:eastAsia="Calibri"/>
          <w:bCs/>
          <w:sz w:val="26"/>
          <w:szCs w:val="26"/>
        </w:rPr>
        <w:t>Крутологского</w:t>
      </w:r>
      <w:r w:rsidRPr="00BB04B1">
        <w:rPr>
          <w:rFonts w:eastAsia="Calibri"/>
          <w:bCs/>
          <w:sz w:val="26"/>
          <w:szCs w:val="26"/>
        </w:rPr>
        <w:t xml:space="preserve"> сельского поселения от __.12.2021 №___ «О бюджете </w:t>
      </w:r>
      <w:r w:rsidR="003724E3">
        <w:rPr>
          <w:rFonts w:eastAsia="Calibri"/>
          <w:bCs/>
          <w:sz w:val="26"/>
          <w:szCs w:val="26"/>
        </w:rPr>
        <w:t>Крутологского</w:t>
      </w:r>
      <w:r w:rsidRPr="00BB04B1">
        <w:rPr>
          <w:rFonts w:eastAsia="Calibri"/>
          <w:bCs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2020 год и на плановый период 2022 и 2023 годов»</w:t>
      </w:r>
    </w:p>
    <w:tbl>
      <w:tblPr>
        <w:tblpPr w:leftFromText="180" w:rightFromText="180" w:bottomFromText="160" w:vertAnchor="text" w:horzAnchor="margin" w:tblpY="192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63"/>
        <w:gridCol w:w="3260"/>
        <w:gridCol w:w="3118"/>
      </w:tblGrid>
      <w:tr w:rsidR="00BB04B1" w:rsidRPr="009505A3" w:rsidTr="00BB04B1">
        <w:trPr>
          <w:trHeight w:val="82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  <w:r w:rsidR="00C4352D" w:rsidRPr="001655E1">
              <w:rPr>
                <w:rFonts w:eastAsia="Calibri"/>
                <w:b/>
                <w:lang w:eastAsia="en-US"/>
              </w:rPr>
              <w:t xml:space="preserve"> </w:t>
            </w:r>
            <w:r w:rsidRPr="001655E1">
              <w:rPr>
                <w:rFonts w:eastAsia="Calibri"/>
                <w:b/>
                <w:lang w:eastAsia="en-US"/>
              </w:rPr>
              <w:t>на 2021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  <w:r w:rsidR="00C4352D" w:rsidRPr="001655E1">
              <w:rPr>
                <w:rFonts w:eastAsia="Calibri"/>
                <w:b/>
                <w:lang w:eastAsia="en-US"/>
              </w:rPr>
              <w:t xml:space="preserve"> </w:t>
            </w:r>
            <w:r w:rsidRPr="001655E1">
              <w:rPr>
                <w:rFonts w:eastAsia="Calibri"/>
                <w:b/>
                <w:lang w:eastAsia="en-US"/>
              </w:rPr>
              <w:t>на 2022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>межбюджетных трансфертов, тыс. рублей</w:t>
            </w:r>
          </w:p>
          <w:p w:rsidR="00BB04B1" w:rsidRPr="001655E1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655E1">
              <w:rPr>
                <w:rFonts w:eastAsia="Calibri"/>
                <w:b/>
                <w:lang w:eastAsia="en-US"/>
              </w:rPr>
              <w:t>на 2023 год</w:t>
            </w:r>
          </w:p>
        </w:tc>
      </w:tr>
      <w:tr w:rsidR="001655E1" w:rsidRPr="009505A3" w:rsidTr="00BB04B1">
        <w:trPr>
          <w:trHeight w:val="32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E1" w:rsidRPr="004D19FF" w:rsidRDefault="001655E1" w:rsidP="001655E1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 w:rsidRPr="004D19FF">
              <w:rPr>
                <w:lang w:eastAsia="en-US"/>
              </w:rPr>
              <w:t>2450,0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E1" w:rsidRPr="004D19FF" w:rsidRDefault="001655E1" w:rsidP="001655E1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 w:rsidRPr="004D19FF">
              <w:rPr>
                <w:lang w:eastAsia="en-US"/>
              </w:rPr>
              <w:t>2654,0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E1" w:rsidRPr="004D19FF" w:rsidRDefault="001655E1" w:rsidP="001655E1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  <w:r w:rsidRPr="004D19FF">
              <w:rPr>
                <w:lang w:eastAsia="en-US"/>
              </w:rPr>
              <w:t>2760,0</w:t>
            </w:r>
          </w:p>
        </w:tc>
      </w:tr>
    </w:tbl>
    <w:p w:rsidR="00807A66" w:rsidRPr="00807A66" w:rsidRDefault="00807A66" w:rsidP="00807A66">
      <w:pPr>
        <w:pStyle w:val="a6"/>
        <w:jc w:val="both"/>
        <w:rPr>
          <w:rFonts w:eastAsia="Calibri"/>
          <w:bCs/>
          <w:sz w:val="26"/>
          <w:szCs w:val="26"/>
        </w:rPr>
      </w:pPr>
    </w:p>
    <w:p w:rsidR="00BB04B1" w:rsidRDefault="00BB04B1" w:rsidP="009505A3">
      <w:pPr>
        <w:jc w:val="center"/>
        <w:rPr>
          <w:rFonts w:eastAsia="Calibri"/>
          <w:b/>
          <w:bCs/>
          <w:sz w:val="26"/>
          <w:szCs w:val="26"/>
        </w:rPr>
      </w:pPr>
    </w:p>
    <w:p w:rsidR="00BB04B1" w:rsidRDefault="00BB04B1" w:rsidP="009505A3">
      <w:pPr>
        <w:jc w:val="center"/>
        <w:rPr>
          <w:rFonts w:eastAsia="Calibri"/>
          <w:b/>
          <w:bCs/>
          <w:sz w:val="26"/>
          <w:szCs w:val="26"/>
        </w:rPr>
      </w:pPr>
    </w:p>
    <w:p w:rsidR="003724E3" w:rsidRDefault="003724E3" w:rsidP="009505A3">
      <w:pPr>
        <w:jc w:val="center"/>
        <w:rPr>
          <w:rFonts w:eastAsia="Calibri"/>
          <w:b/>
          <w:bCs/>
          <w:sz w:val="26"/>
          <w:szCs w:val="26"/>
        </w:rPr>
      </w:pPr>
    </w:p>
    <w:p w:rsidR="001655E1" w:rsidRDefault="001655E1" w:rsidP="006955DF">
      <w:pPr>
        <w:rPr>
          <w:rFonts w:eastAsia="Calibri"/>
          <w:b/>
          <w:bCs/>
          <w:sz w:val="26"/>
          <w:szCs w:val="26"/>
        </w:rPr>
      </w:pPr>
    </w:p>
    <w:sectPr w:rsidR="001655E1" w:rsidSect="00C4352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57" w:rsidRDefault="00852657">
      <w:r>
        <w:separator/>
      </w:r>
    </w:p>
  </w:endnote>
  <w:endnote w:type="continuationSeparator" w:id="1">
    <w:p w:rsidR="00852657" w:rsidRDefault="0085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57" w:rsidRDefault="00852657">
      <w:r>
        <w:separator/>
      </w:r>
    </w:p>
  </w:footnote>
  <w:footnote w:type="continuationSeparator" w:id="1">
    <w:p w:rsidR="00852657" w:rsidRDefault="00852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2C2CE7" w:rsidRDefault="00496D8E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813846">
          <w:rPr>
            <w:noProof/>
          </w:rPr>
          <w:t>4</w:t>
        </w:r>
        <w:r>
          <w:fldChar w:fldCharType="end"/>
        </w:r>
      </w:p>
    </w:sdtContent>
  </w:sdt>
  <w:p w:rsidR="00684260" w:rsidRPr="00684260" w:rsidRDefault="00852657" w:rsidP="00684260">
    <w:pPr>
      <w:pStyle w:val="a4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E7" w:rsidRPr="007E3A9D" w:rsidRDefault="00852657" w:rsidP="007E3A9D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0A4E92"/>
    <w:multiLevelType w:val="hybridMultilevel"/>
    <w:tmpl w:val="92D4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03B28"/>
    <w:rsid w:val="00010A4A"/>
    <w:rsid w:val="00010F2F"/>
    <w:rsid w:val="00011768"/>
    <w:rsid w:val="00013EBE"/>
    <w:rsid w:val="00025CCF"/>
    <w:rsid w:val="00030CCA"/>
    <w:rsid w:val="00045CFD"/>
    <w:rsid w:val="000517E5"/>
    <w:rsid w:val="00075B34"/>
    <w:rsid w:val="00076BB9"/>
    <w:rsid w:val="00087832"/>
    <w:rsid w:val="000930B7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19EF"/>
    <w:rsid w:val="00134C33"/>
    <w:rsid w:val="001655E1"/>
    <w:rsid w:val="00173CAB"/>
    <w:rsid w:val="00180A63"/>
    <w:rsid w:val="001B64DA"/>
    <w:rsid w:val="001C12D4"/>
    <w:rsid w:val="001C141A"/>
    <w:rsid w:val="001C5007"/>
    <w:rsid w:val="001F2CD4"/>
    <w:rsid w:val="00200203"/>
    <w:rsid w:val="00221381"/>
    <w:rsid w:val="00230D31"/>
    <w:rsid w:val="00270F92"/>
    <w:rsid w:val="002867DC"/>
    <w:rsid w:val="0029080F"/>
    <w:rsid w:val="002A3678"/>
    <w:rsid w:val="002B6E8A"/>
    <w:rsid w:val="002C6EF8"/>
    <w:rsid w:val="002C7074"/>
    <w:rsid w:val="002D1B3B"/>
    <w:rsid w:val="002E727B"/>
    <w:rsid w:val="002F7843"/>
    <w:rsid w:val="00301CB6"/>
    <w:rsid w:val="00301E4E"/>
    <w:rsid w:val="00343EDE"/>
    <w:rsid w:val="0035027B"/>
    <w:rsid w:val="003604F7"/>
    <w:rsid w:val="00367B6A"/>
    <w:rsid w:val="003724E3"/>
    <w:rsid w:val="003813FA"/>
    <w:rsid w:val="003A2300"/>
    <w:rsid w:val="003A72D8"/>
    <w:rsid w:val="003B4EF1"/>
    <w:rsid w:val="003F4749"/>
    <w:rsid w:val="004067BF"/>
    <w:rsid w:val="00421C71"/>
    <w:rsid w:val="00423E91"/>
    <w:rsid w:val="00424E93"/>
    <w:rsid w:val="00472B88"/>
    <w:rsid w:val="0047334A"/>
    <w:rsid w:val="0048324D"/>
    <w:rsid w:val="00496D8E"/>
    <w:rsid w:val="004A17D8"/>
    <w:rsid w:val="004D19FF"/>
    <w:rsid w:val="004E111D"/>
    <w:rsid w:val="00527908"/>
    <w:rsid w:val="00536956"/>
    <w:rsid w:val="005A041B"/>
    <w:rsid w:val="005A2DE6"/>
    <w:rsid w:val="005A58AD"/>
    <w:rsid w:val="005B0BB3"/>
    <w:rsid w:val="005B35EE"/>
    <w:rsid w:val="005C12E6"/>
    <w:rsid w:val="005C213F"/>
    <w:rsid w:val="005C6CDF"/>
    <w:rsid w:val="0060128C"/>
    <w:rsid w:val="00603974"/>
    <w:rsid w:val="00657C84"/>
    <w:rsid w:val="0068163B"/>
    <w:rsid w:val="00683736"/>
    <w:rsid w:val="006955DF"/>
    <w:rsid w:val="006A3EA9"/>
    <w:rsid w:val="006B246B"/>
    <w:rsid w:val="006B7E04"/>
    <w:rsid w:val="006C1BF4"/>
    <w:rsid w:val="006C35C5"/>
    <w:rsid w:val="006D095F"/>
    <w:rsid w:val="006E20C4"/>
    <w:rsid w:val="006E2AB9"/>
    <w:rsid w:val="007251EA"/>
    <w:rsid w:val="00742991"/>
    <w:rsid w:val="00747B25"/>
    <w:rsid w:val="00760C01"/>
    <w:rsid w:val="00765BF9"/>
    <w:rsid w:val="0078095B"/>
    <w:rsid w:val="00784C08"/>
    <w:rsid w:val="007A3337"/>
    <w:rsid w:val="007B788C"/>
    <w:rsid w:val="007C6531"/>
    <w:rsid w:val="007E783E"/>
    <w:rsid w:val="007F24D2"/>
    <w:rsid w:val="00807A66"/>
    <w:rsid w:val="00813846"/>
    <w:rsid w:val="008173AE"/>
    <w:rsid w:val="00851DB4"/>
    <w:rsid w:val="00852657"/>
    <w:rsid w:val="0085393A"/>
    <w:rsid w:val="00883BBA"/>
    <w:rsid w:val="00891D2F"/>
    <w:rsid w:val="00895DBE"/>
    <w:rsid w:val="008C7F5E"/>
    <w:rsid w:val="008D41A4"/>
    <w:rsid w:val="008E7088"/>
    <w:rsid w:val="009217B1"/>
    <w:rsid w:val="009505A3"/>
    <w:rsid w:val="00970AAD"/>
    <w:rsid w:val="00971F32"/>
    <w:rsid w:val="009861D8"/>
    <w:rsid w:val="009A75A5"/>
    <w:rsid w:val="009C60F0"/>
    <w:rsid w:val="009D64EC"/>
    <w:rsid w:val="009E151A"/>
    <w:rsid w:val="009F391E"/>
    <w:rsid w:val="009F7183"/>
    <w:rsid w:val="00A73939"/>
    <w:rsid w:val="00A80291"/>
    <w:rsid w:val="00A8218B"/>
    <w:rsid w:val="00AA1227"/>
    <w:rsid w:val="00AA7CD2"/>
    <w:rsid w:val="00AB205D"/>
    <w:rsid w:val="00AC41F7"/>
    <w:rsid w:val="00AD3946"/>
    <w:rsid w:val="00AE21D1"/>
    <w:rsid w:val="00B16B48"/>
    <w:rsid w:val="00B67FF6"/>
    <w:rsid w:val="00B8129B"/>
    <w:rsid w:val="00B94DE9"/>
    <w:rsid w:val="00B957CD"/>
    <w:rsid w:val="00BA11C8"/>
    <w:rsid w:val="00BB04B1"/>
    <w:rsid w:val="00BC2390"/>
    <w:rsid w:val="00BC7E79"/>
    <w:rsid w:val="00BE596A"/>
    <w:rsid w:val="00C15F3D"/>
    <w:rsid w:val="00C2043A"/>
    <w:rsid w:val="00C36989"/>
    <w:rsid w:val="00C42251"/>
    <w:rsid w:val="00C4352D"/>
    <w:rsid w:val="00C541F5"/>
    <w:rsid w:val="00C61519"/>
    <w:rsid w:val="00C61964"/>
    <w:rsid w:val="00C74EC1"/>
    <w:rsid w:val="00C82006"/>
    <w:rsid w:val="00C96275"/>
    <w:rsid w:val="00CA1F48"/>
    <w:rsid w:val="00CA24A6"/>
    <w:rsid w:val="00CA386D"/>
    <w:rsid w:val="00CA45E6"/>
    <w:rsid w:val="00CA65E9"/>
    <w:rsid w:val="00CB2F67"/>
    <w:rsid w:val="00CB7971"/>
    <w:rsid w:val="00CD6C07"/>
    <w:rsid w:val="00D07650"/>
    <w:rsid w:val="00D25519"/>
    <w:rsid w:val="00D406A2"/>
    <w:rsid w:val="00D5450B"/>
    <w:rsid w:val="00D91E37"/>
    <w:rsid w:val="00DC022A"/>
    <w:rsid w:val="00DC37DA"/>
    <w:rsid w:val="00DD0766"/>
    <w:rsid w:val="00DD4EB8"/>
    <w:rsid w:val="00DE13D5"/>
    <w:rsid w:val="00DE1B95"/>
    <w:rsid w:val="00DE6FF5"/>
    <w:rsid w:val="00E14D36"/>
    <w:rsid w:val="00E24308"/>
    <w:rsid w:val="00E24765"/>
    <w:rsid w:val="00E33DC3"/>
    <w:rsid w:val="00E479E1"/>
    <w:rsid w:val="00E544D0"/>
    <w:rsid w:val="00E75DEE"/>
    <w:rsid w:val="00EA2C84"/>
    <w:rsid w:val="00EA6D09"/>
    <w:rsid w:val="00EA7EFC"/>
    <w:rsid w:val="00EB1977"/>
    <w:rsid w:val="00ED0484"/>
    <w:rsid w:val="00ED6B5D"/>
    <w:rsid w:val="00F556EA"/>
    <w:rsid w:val="00F558EF"/>
    <w:rsid w:val="00F609C6"/>
    <w:rsid w:val="00F61634"/>
    <w:rsid w:val="00F637B7"/>
    <w:rsid w:val="00F77FDA"/>
    <w:rsid w:val="00F838F6"/>
    <w:rsid w:val="00F96A34"/>
    <w:rsid w:val="00FA3AD8"/>
    <w:rsid w:val="00FA56E6"/>
    <w:rsid w:val="00FA6DD3"/>
    <w:rsid w:val="00FB0EB4"/>
    <w:rsid w:val="00FD383C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4E3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rmal (Web)"/>
    <w:basedOn w:val="a"/>
    <w:rsid w:val="00C4352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1992-99BC-4119-B573-36E06711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User</cp:lastModifiedBy>
  <cp:revision>86</cp:revision>
  <cp:lastPrinted>2021-12-07T06:17:00Z</cp:lastPrinted>
  <dcterms:created xsi:type="dcterms:W3CDTF">2017-11-01T13:22:00Z</dcterms:created>
  <dcterms:modified xsi:type="dcterms:W3CDTF">2022-06-03T06:42:00Z</dcterms:modified>
</cp:coreProperties>
</file>